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43" w:rsidRPr="00660843" w:rsidRDefault="00660843" w:rsidP="00660843">
      <w:pPr>
        <w:ind w:firstLine="3969"/>
        <w:jc w:val="right"/>
        <w:rPr>
          <w:bCs/>
          <w:sz w:val="28"/>
          <w:szCs w:val="28"/>
        </w:rPr>
      </w:pPr>
      <w:bookmarkStart w:id="0" w:name="_GoBack"/>
      <w:bookmarkEnd w:id="0"/>
      <w:r w:rsidRPr="00660843">
        <w:rPr>
          <w:bCs/>
          <w:sz w:val="28"/>
          <w:szCs w:val="28"/>
        </w:rPr>
        <w:t>Утвержден</w:t>
      </w:r>
    </w:p>
    <w:p w:rsidR="00660843" w:rsidRPr="00660843" w:rsidRDefault="00660843" w:rsidP="00660843">
      <w:pPr>
        <w:ind w:firstLine="3969"/>
        <w:jc w:val="right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постановлением администрации</w:t>
      </w:r>
    </w:p>
    <w:p w:rsidR="00660843" w:rsidRDefault="00660843" w:rsidP="00660843">
      <w:pPr>
        <w:ind w:firstLine="3969"/>
        <w:jc w:val="right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муниципального округа</w:t>
      </w:r>
    </w:p>
    <w:p w:rsidR="00660843" w:rsidRPr="00660843" w:rsidRDefault="00660843" w:rsidP="00660843">
      <w:pPr>
        <w:ind w:firstLine="3969"/>
        <w:jc w:val="right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 xml:space="preserve"> от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05.05.2022 </w:t>
      </w:r>
      <w:r w:rsidRPr="00660843">
        <w:rPr>
          <w:bCs/>
          <w:sz w:val="28"/>
          <w:szCs w:val="28"/>
        </w:rPr>
        <w:t xml:space="preserve"> №</w:t>
      </w:r>
      <w:proofErr w:type="gramEnd"/>
      <w:r w:rsidR="005E2530">
        <w:rPr>
          <w:bCs/>
          <w:sz w:val="28"/>
          <w:szCs w:val="28"/>
        </w:rPr>
        <w:t xml:space="preserve"> 135</w:t>
      </w:r>
      <w:r w:rsidRPr="00660843">
        <w:rPr>
          <w:bCs/>
          <w:sz w:val="28"/>
          <w:szCs w:val="28"/>
        </w:rPr>
        <w:t xml:space="preserve"> </w:t>
      </w:r>
    </w:p>
    <w:p w:rsidR="00660843" w:rsidRPr="00660843" w:rsidRDefault="00660843" w:rsidP="00660843">
      <w:pPr>
        <w:ind w:firstLine="3969"/>
        <w:jc w:val="center"/>
        <w:rPr>
          <w:bCs/>
          <w:sz w:val="28"/>
          <w:szCs w:val="28"/>
        </w:rPr>
      </w:pPr>
    </w:p>
    <w:p w:rsidR="00660843" w:rsidRPr="00660843" w:rsidRDefault="00660843" w:rsidP="00660843">
      <w:pPr>
        <w:ind w:firstLine="709"/>
        <w:jc w:val="center"/>
        <w:rPr>
          <w:b/>
          <w:sz w:val="28"/>
          <w:szCs w:val="28"/>
          <w:lang w:eastAsia="en-US"/>
        </w:rPr>
      </w:pPr>
      <w:r w:rsidRPr="00660843">
        <w:rPr>
          <w:b/>
          <w:bCs/>
          <w:sz w:val="28"/>
          <w:szCs w:val="28"/>
        </w:rPr>
        <w:t>Административный регламент по предоставлению муниципальной услуги «Выдача разрешения на ввод объекта в эксплуатацию при осуществлении строительства, реконструкции объектов капитального строительства</w:t>
      </w:r>
      <w:r w:rsidRPr="00660843">
        <w:rPr>
          <w:b/>
          <w:sz w:val="28"/>
          <w:szCs w:val="28"/>
          <w:lang w:eastAsia="en-US"/>
        </w:rPr>
        <w:t>»</w:t>
      </w:r>
    </w:p>
    <w:p w:rsidR="00660843" w:rsidRPr="00660843" w:rsidRDefault="00660843" w:rsidP="00660843">
      <w:pPr>
        <w:ind w:firstLine="709"/>
        <w:jc w:val="both"/>
        <w:rPr>
          <w:b/>
          <w:sz w:val="28"/>
          <w:szCs w:val="28"/>
        </w:rPr>
      </w:pPr>
    </w:p>
    <w:p w:rsidR="00660843" w:rsidRPr="00660843" w:rsidRDefault="00660843" w:rsidP="007D6B00">
      <w:pPr>
        <w:pStyle w:val="ConsPlusNormal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660843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1.1. Предмет регулирования регламента</w:t>
      </w:r>
    </w:p>
    <w:p w:rsidR="00660843" w:rsidRPr="00660843" w:rsidRDefault="00660843" w:rsidP="00660843">
      <w:pPr>
        <w:ind w:firstLine="709"/>
        <w:jc w:val="both"/>
        <w:rPr>
          <w:bCs/>
          <w:color w:val="000000"/>
          <w:sz w:val="28"/>
          <w:szCs w:val="28"/>
        </w:rPr>
      </w:pPr>
      <w:r w:rsidRPr="00660843">
        <w:rPr>
          <w:sz w:val="28"/>
          <w:szCs w:val="28"/>
        </w:rPr>
        <w:t>Предметом регулирования административного регламента предоставления Администрацией Марёвского муниципального округа муниц</w:t>
      </w:r>
      <w:r w:rsidRPr="00660843">
        <w:rPr>
          <w:sz w:val="28"/>
          <w:szCs w:val="28"/>
        </w:rPr>
        <w:t>и</w:t>
      </w:r>
      <w:r w:rsidRPr="00660843">
        <w:rPr>
          <w:sz w:val="28"/>
          <w:szCs w:val="28"/>
        </w:rPr>
        <w:t xml:space="preserve">пальной услуги «Выдача разрешения на ввод объекта в эксплуатацию при осуществлении строительства, реконструкции объектов капитального строительства»  (далее – Административный регламент) </w:t>
      </w:r>
      <w:r w:rsidRPr="00660843">
        <w:rPr>
          <w:bCs/>
          <w:color w:val="000000"/>
          <w:sz w:val="28"/>
          <w:szCs w:val="28"/>
        </w:rPr>
        <w:t>является регулирование отношений, возникающих между Администрацией Марёвского муниципального округа (далее – Уполномоченный орган) и физическими или юридическими лицами при предоставлении муниципальной услуги по</w:t>
      </w:r>
      <w:r w:rsidRPr="00660843">
        <w:rPr>
          <w:sz w:val="28"/>
          <w:szCs w:val="28"/>
          <w:lang w:eastAsia="en-US"/>
        </w:rPr>
        <w:t xml:space="preserve"> выдаче разрешения на ввод объекта в эксплуатацию при осуществлении строительства, реконструкции объектов капитального строительства, расположенных на территории </w:t>
      </w:r>
      <w:r w:rsidRPr="00660843">
        <w:rPr>
          <w:sz w:val="28"/>
          <w:szCs w:val="28"/>
        </w:rPr>
        <w:t xml:space="preserve">Марёвского муниципального округа </w:t>
      </w:r>
      <w:r w:rsidRPr="00660843">
        <w:rPr>
          <w:bCs/>
          <w:color w:val="000000"/>
          <w:sz w:val="28"/>
          <w:szCs w:val="28"/>
        </w:rPr>
        <w:t>(далее –  муниципальная услуга).</w:t>
      </w:r>
      <w:r w:rsidRPr="00660843">
        <w:rPr>
          <w:sz w:val="28"/>
          <w:szCs w:val="28"/>
        </w:rPr>
        <w:t xml:space="preserve"> 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1.2. Круг заявителей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1.2.1. Заявителями на предоставление муниципальной услуги являются юридические и физические лица, в том числе индивидуальные предприниматели, являющиеся застройщиками (техническими заказчиками), обратившиеся за предоставлением муниципал</w:t>
      </w:r>
      <w:r w:rsidRPr="00660843">
        <w:rPr>
          <w:sz w:val="28"/>
          <w:szCs w:val="28"/>
        </w:rPr>
        <w:t>ь</w:t>
      </w:r>
      <w:r w:rsidRPr="00660843">
        <w:rPr>
          <w:sz w:val="28"/>
          <w:szCs w:val="28"/>
        </w:rPr>
        <w:t>ной услуги с заявлением в письменной или электронной формах.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1.2.2. От имени заявителей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Для получения муниципальной услуги в электронном виде используется личный кабинет физического или юридического лица.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bookmarkStart w:id="1" w:name="_Toc206489247"/>
      <w:r w:rsidRPr="00660843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660843" w:rsidRPr="00660843" w:rsidRDefault="00660843" w:rsidP="0066084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 xml:space="preserve">на официальном сайте Уполномоченного органа в информационно-телекоммуникационной сети «Интернет» (далее </w:t>
      </w:r>
      <w:r w:rsidRPr="00660843">
        <w:rPr>
          <w:bCs/>
          <w:sz w:val="28"/>
          <w:szCs w:val="28"/>
        </w:rPr>
        <w:t xml:space="preserve">– </w:t>
      </w:r>
      <w:r w:rsidRPr="00660843">
        <w:rPr>
          <w:sz w:val="28"/>
          <w:szCs w:val="28"/>
        </w:rPr>
        <w:t>сеть «Интернет»);</w:t>
      </w:r>
    </w:p>
    <w:p w:rsidR="00660843" w:rsidRPr="00660843" w:rsidRDefault="00660843" w:rsidP="00660843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60843">
        <w:rPr>
          <w:sz w:val="28"/>
          <w:szCs w:val="28"/>
        </w:rPr>
        <w:t xml:space="preserve">в </w:t>
      </w:r>
      <w:r w:rsidRPr="00660843">
        <w:rPr>
          <w:rFonts w:eastAsia="Calibri"/>
          <w:sz w:val="28"/>
          <w:szCs w:val="28"/>
          <w:lang w:eastAsia="en-US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- единый портал), </w:t>
      </w:r>
      <w:r w:rsidRPr="00660843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660843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на информационных стендах в помещениях Уполномоченного органа;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660843">
        <w:rPr>
          <w:sz w:val="28"/>
          <w:szCs w:val="28"/>
        </w:rPr>
        <w:br/>
        <w:t xml:space="preserve">и муниципальных услуг (далее </w:t>
      </w:r>
      <w:r w:rsidRPr="00660843">
        <w:rPr>
          <w:bCs/>
          <w:sz w:val="28"/>
          <w:szCs w:val="28"/>
        </w:rPr>
        <w:t xml:space="preserve">– </w:t>
      </w:r>
      <w:r w:rsidRPr="00660843">
        <w:rPr>
          <w:sz w:val="28"/>
          <w:szCs w:val="28"/>
        </w:rPr>
        <w:t>МФЦ).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  <w:u w:val="single"/>
        </w:rPr>
      </w:pPr>
      <w:r w:rsidRPr="00660843">
        <w:rPr>
          <w:sz w:val="28"/>
          <w:szCs w:val="28"/>
        </w:rPr>
        <w:t xml:space="preserve">2) по номеру телефона для справок должностным лицом </w:t>
      </w:r>
      <w:r w:rsidRPr="00660843">
        <w:rPr>
          <w:sz w:val="28"/>
          <w:szCs w:val="28"/>
        </w:rPr>
        <w:br/>
        <w:t>Уполномоченного органа, его структурных подразделений;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«Интернет», в федеральном реестре, в региональном реестре размещается информация: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4) порядок получения консультаций (справок).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 На едином портале, региональном портале размещаются: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1.3.3.2. Круг заявителей.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1.3.3.3. Срок предоставления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1.3.3.4. Стоимость предоставления муниципальной услуги и порядок оплаты.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1.3.3.8. Образцы заполнения электронной формы уведомления о </w:t>
      </w:r>
      <w:r w:rsidRPr="00660843">
        <w:rPr>
          <w:bCs/>
          <w:sz w:val="28"/>
          <w:szCs w:val="28"/>
        </w:rPr>
        <w:t>предоставлении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1) о месте нахождения и графике работы Уполномоченного органа, его структурных подразделений;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2) о порядке предоставления муниципальной услуги;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3) о сроках предоставления муниципальной услуги;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4) об адресах официального сайта Уполномоченного органа.</w:t>
      </w:r>
    </w:p>
    <w:p w:rsidR="00660843" w:rsidRPr="00660843" w:rsidRDefault="00660843" w:rsidP="00660843">
      <w:pPr>
        <w:pStyle w:val="ab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660843" w:rsidRPr="00660843" w:rsidRDefault="00660843" w:rsidP="00660843">
      <w:pPr>
        <w:pStyle w:val="ab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1.3.5.1. Уведомление о приеме и регистрации уведомления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660843" w:rsidRPr="00660843" w:rsidRDefault="00660843" w:rsidP="00660843">
      <w:pPr>
        <w:pStyle w:val="ab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уведомления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660843" w:rsidRPr="00660843" w:rsidRDefault="00660843" w:rsidP="007D6B00">
      <w:pPr>
        <w:keepNext/>
        <w:tabs>
          <w:tab w:val="num" w:pos="0"/>
        </w:tabs>
        <w:ind w:firstLine="709"/>
        <w:rPr>
          <w:sz w:val="28"/>
          <w:szCs w:val="28"/>
        </w:rPr>
      </w:pPr>
      <w:r w:rsidRPr="00660843">
        <w:rPr>
          <w:sz w:val="28"/>
          <w:szCs w:val="28"/>
        </w:rPr>
        <w:t>2. Стандарт предоставления муниципальной услуги</w:t>
      </w:r>
    </w:p>
    <w:p w:rsidR="00660843" w:rsidRPr="00660843" w:rsidRDefault="00660843" w:rsidP="0066084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2.1.</w:t>
      </w:r>
      <w:r w:rsidRPr="00660843">
        <w:rPr>
          <w:sz w:val="28"/>
          <w:szCs w:val="28"/>
        </w:rPr>
        <w:tab/>
        <w:t>Наименование муниципальной услуги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  <w:lang w:eastAsia="en-US"/>
        </w:rPr>
      </w:pPr>
      <w:r w:rsidRPr="00660843">
        <w:rPr>
          <w:sz w:val="28"/>
          <w:szCs w:val="28"/>
        </w:rPr>
        <w:t>Наименование муниципальной услуги</w:t>
      </w:r>
      <w:bookmarkEnd w:id="1"/>
      <w:r w:rsidRPr="00660843">
        <w:rPr>
          <w:sz w:val="28"/>
          <w:szCs w:val="28"/>
        </w:rPr>
        <w:t xml:space="preserve"> – Выдача разрешения на ввод объекта в эксплуатацию при осуществлении строительства, реконструкции объектов капитального строительства.</w:t>
      </w:r>
    </w:p>
    <w:p w:rsidR="00660843" w:rsidRPr="00660843" w:rsidRDefault="00660843" w:rsidP="0066084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2.2. Наименование органа местного самоуправления, предоставляющего муниципальную услугу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2.2.1. Муниципальная услуга предоставляется: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Администрацией Марёвского муниципального округа. Структурным подразделением, ответственным за предоставление муниципальной услуги, является отдел по экономическому развитию Администрации муниципального округа.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МФЦ по месту жительства или пребывания заявителя - в части</w:t>
      </w:r>
      <w:r w:rsidRPr="00660843">
        <w:rPr>
          <w:i/>
          <w:sz w:val="28"/>
          <w:szCs w:val="28"/>
        </w:rPr>
        <w:t xml:space="preserve"> </w:t>
      </w:r>
      <w:r w:rsidRPr="00660843">
        <w:rPr>
          <w:sz w:val="28"/>
          <w:szCs w:val="28"/>
        </w:rPr>
        <w:t>приема и выдачи документов на предоставление муниципальной услуги) (при условии заключения соглашения о взаимодействии с МФЦ).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Управлением Федеральной службы государственной регистрации, кадастра и картографии по Новгородской области;</w:t>
      </w:r>
    </w:p>
    <w:p w:rsidR="00660843" w:rsidRPr="00660843" w:rsidRDefault="00660843" w:rsidP="00660843">
      <w:pPr>
        <w:ind w:firstLine="709"/>
        <w:contextualSpacing/>
        <w:jc w:val="both"/>
        <w:rPr>
          <w:iCs/>
          <w:sz w:val="28"/>
          <w:szCs w:val="28"/>
        </w:rPr>
      </w:pPr>
      <w:r w:rsidRPr="00660843">
        <w:rPr>
          <w:iCs/>
          <w:sz w:val="28"/>
          <w:szCs w:val="28"/>
        </w:rPr>
        <w:t>Инспекция государственной охраны культурного наследия Новгородской области;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iCs/>
          <w:sz w:val="28"/>
          <w:szCs w:val="28"/>
        </w:rPr>
        <w:lastRenderedPageBreak/>
        <w:t>Инспекция государственного строительного надзора Новгородской области.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660843" w:rsidRPr="00660843" w:rsidRDefault="00660843" w:rsidP="00660843">
      <w:pPr>
        <w:pStyle w:val="ab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sz w:val="28"/>
          <w:szCs w:val="28"/>
        </w:rPr>
        <w:t>2.3.</w:t>
      </w:r>
      <w:r w:rsidRPr="00660843">
        <w:rPr>
          <w:rFonts w:ascii="Times New Roman" w:hAnsi="Times New Roman"/>
          <w:sz w:val="28"/>
          <w:szCs w:val="28"/>
        </w:rPr>
        <w:tab/>
        <w:t>Результат предоставления муниципальной услуги</w:t>
      </w:r>
      <w:r w:rsidRPr="00660843">
        <w:rPr>
          <w:rFonts w:ascii="Times New Roman" w:hAnsi="Times New Roman"/>
          <w:bCs/>
          <w:sz w:val="28"/>
          <w:szCs w:val="28"/>
        </w:rPr>
        <w:t xml:space="preserve"> 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Результатами предоставления муниципальной услуги являются:</w:t>
      </w:r>
    </w:p>
    <w:p w:rsidR="00660843" w:rsidRPr="00660843" w:rsidRDefault="00660843" w:rsidP="00660843">
      <w:pPr>
        <w:jc w:val="both"/>
        <w:rPr>
          <w:spacing w:val="2"/>
          <w:sz w:val="28"/>
          <w:szCs w:val="28"/>
        </w:rPr>
      </w:pPr>
      <w:r w:rsidRPr="00660843">
        <w:rPr>
          <w:spacing w:val="2"/>
          <w:sz w:val="28"/>
          <w:szCs w:val="28"/>
          <w:shd w:val="clear" w:color="auto" w:fill="FFFFFF"/>
        </w:rPr>
        <w:t>выдача разрешения на ввод объекта в эксплуатацию;</w:t>
      </w:r>
      <w:r w:rsidRPr="00660843">
        <w:rPr>
          <w:spacing w:val="2"/>
          <w:sz w:val="28"/>
          <w:szCs w:val="28"/>
        </w:rPr>
        <w:t xml:space="preserve"> 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pacing w:val="2"/>
          <w:sz w:val="28"/>
          <w:szCs w:val="28"/>
        </w:rPr>
        <w:t>отказ</w:t>
      </w:r>
      <w:r w:rsidRPr="00660843">
        <w:rPr>
          <w:spacing w:val="2"/>
          <w:sz w:val="28"/>
          <w:szCs w:val="28"/>
          <w:shd w:val="clear" w:color="auto" w:fill="FFFFFF"/>
        </w:rPr>
        <w:t xml:space="preserve"> в выдаче разрешения на ввод объекта в эксплуатацию.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2.4.1. Процедура предоставления муниципальной услуги не превышает 5 (пяти) рабочих дней со дня поступления заявления о выдаче разрешения на ввод объекта в эксплуатацию.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2.4.2. Результат предоставления муниципальной услуги выдается (направляется) заявителю в течение 1 (одного) рабочего дня со дня подписания, но не позднее срока, указанного в подпункте 2.4.1 настоящего административного регламента: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форме документа на бумажном носителе, подтверждающего содержание электронного документа, подписанного Уполномоченным органом, посредством выдачи заявителю лично под расписку либо направления документа посредством почтового отправления по указанному в уведомлении почтовому адресу.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наличии технической возможности электронного взаимодействия при выдаче результата услуги с использованием АИС МФЦ, должностное лицо Уполномоченного органа направляет результат предоставления муниципальной услуги в электронном виде. Специалист МФЦ составляет на бумажном носителе документ, подтверждающий содержание направленного Уполномоченным органом электронного документа, заверяет его подписью и печатью МФЦ и выдает заявителю.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660843" w:rsidRPr="00660843" w:rsidRDefault="00660843" w:rsidP="00660843">
      <w:pPr>
        <w:pStyle w:val="a5"/>
        <w:ind w:firstLine="709"/>
        <w:rPr>
          <w:sz w:val="28"/>
          <w:szCs w:val="28"/>
        </w:rPr>
      </w:pPr>
      <w:r w:rsidRPr="00660843">
        <w:rPr>
          <w:sz w:val="28"/>
          <w:szCs w:val="28"/>
        </w:rPr>
        <w:t xml:space="preserve">Перечень нормативных правовых актов, регулирующих предоставление   муниципальной   услуги,    размещается  на официальном </w:t>
      </w:r>
    </w:p>
    <w:p w:rsidR="007D6B00" w:rsidRDefault="00660843" w:rsidP="007D6B00">
      <w:pPr>
        <w:pStyle w:val="a5"/>
        <w:rPr>
          <w:sz w:val="28"/>
          <w:szCs w:val="28"/>
          <w:lang w:val="ru-RU"/>
        </w:rPr>
      </w:pPr>
      <w:r w:rsidRPr="00660843">
        <w:rPr>
          <w:sz w:val="28"/>
          <w:szCs w:val="28"/>
        </w:rPr>
        <w:t>сайте Уполномоченного органа в сети «Интернет», региональном реестре, на едином портале и региональном портале.</w:t>
      </w:r>
    </w:p>
    <w:p w:rsidR="00660843" w:rsidRPr="00660843" w:rsidRDefault="007D6B00" w:rsidP="007D6B00">
      <w:pPr>
        <w:pStyle w:val="a5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ab/>
      </w:r>
      <w:r w:rsidR="00660843" w:rsidRPr="00660843">
        <w:rPr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lastRenderedPageBreak/>
        <w:t xml:space="preserve">2.6.1. Документы, которые необходимы для предоставления услуги: 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заявление по форме в соответствии с Приложением №1 к настоящему Административному регламенту;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разрешение на строительство;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</w:p>
    <w:p w:rsidR="00660843" w:rsidRPr="00660843" w:rsidRDefault="00660843" w:rsidP="00660843">
      <w:pPr>
        <w:jc w:val="both"/>
        <w:rPr>
          <w:bCs/>
          <w:sz w:val="28"/>
          <w:szCs w:val="28"/>
        </w:rPr>
      </w:pPr>
      <w:r w:rsidRPr="00660843">
        <w:rPr>
          <w:sz w:val="28"/>
          <w:szCs w:val="28"/>
        </w:rPr>
        <w:t xml:space="preserve">акт, подтверждающий соответствие параметров построенного, реконструированного объекта капитального строительства проектной документации </w:t>
      </w:r>
      <w:r w:rsidRPr="00660843">
        <w:rPr>
          <w:bCs/>
          <w:sz w:val="28"/>
          <w:szCs w:val="28"/>
        </w:rPr>
        <w:t>(в части соответствия проектной документации требованиям, указанным в пункте 1 части 5 статьи 49 Градостроительного кодекса РФ)</w:t>
      </w:r>
      <w:r w:rsidRPr="00660843">
        <w:rPr>
          <w:sz w:val="28"/>
          <w:szCs w:val="28"/>
        </w:rPr>
        <w:t>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 осуществления строительного контроля на основании договора);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РФ)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РФ требованиям проектной документации, (в том числе с учетом изменений, внесенных в рабочую документацию и являющихся в соответствии с частью 1.3 статьи 52 Градостроительного кодекса РФ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Градостроительного кодекса РФ;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документ,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технический план объекта капитального строительства, подготовленный в соответствии с Федеральным законом от 13 июля 2015 года № 218-ФЗ "О государственной регистрации недвижимости".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2.6.2.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2.6.3. Копии документов могут быть заверены нотариально или заверяются при приеме документов в установленном порядке при наличии оригиналов. Ответственность за достоверность представляемых сведений возлагается на заявителя.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2.6.4. Для получения муниципальной услуги в электронном виде заявителям предоставляется возможность направить заявление и документы, указанные в пункте 2.6. настоящего административного регламента, через Единый портал и Региональный портал Новгородской области, путем заполнения специальной интерактивной формы, которая соответствует требованиям Федерального закона от 27 июля 2010 года № 210-ФЗ и обеспечивает идентификацию заявителя. 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 w:rsidRPr="00660843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2.7.1.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копия градостроительного плана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копия разрешения на строительство объекта капитального строительства;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копия  заключения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РФ)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РФ требованиям проектной документации, (в том числе с учетом изменений, внесенных в рабочую документацию и являющихся в соответствии с частью 1.3 статьи 52 Градостроительного кодекса РФ частью такой проектной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 (далее - орган федерального государственного экологического надзора), выдаваемое в случаях, предусмотренных частью 5 статьи 54 Градостроительного кодекса РФ.</w:t>
      </w:r>
    </w:p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 xml:space="preserve">2.7.2. Документы (их копии или сведения, содержащиеся в них), указанные в пункте 2.7.1. настоящего регламента, запрашиваются уполномоченным органом, в государственных органах, органах местного </w:t>
      </w:r>
    </w:p>
    <w:p w:rsidR="00660843" w:rsidRPr="00660843" w:rsidRDefault="00660843" w:rsidP="00660843">
      <w:pPr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не представил их самостоятельно.</w:t>
      </w:r>
    </w:p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2.7.3. Непредставление заявителем указанных в пункте 2.7.1. настоящего Админис</w:t>
      </w:r>
      <w:r w:rsidRPr="00660843">
        <w:rPr>
          <w:bCs/>
          <w:sz w:val="28"/>
          <w:szCs w:val="28"/>
        </w:rPr>
        <w:t>т</w:t>
      </w:r>
      <w:r w:rsidRPr="00660843">
        <w:rPr>
          <w:bCs/>
          <w:sz w:val="28"/>
          <w:szCs w:val="28"/>
        </w:rPr>
        <w:t>ративного регламента документов не является основанием для отказа заявителю в предоставлении муниципальной услуги.</w:t>
      </w:r>
    </w:p>
    <w:p w:rsidR="00660843" w:rsidRPr="00660843" w:rsidRDefault="00660843" w:rsidP="00660843">
      <w:pPr>
        <w:ind w:firstLine="709"/>
        <w:jc w:val="both"/>
        <w:rPr>
          <w:rFonts w:eastAsia="Arial"/>
          <w:bCs/>
          <w:sz w:val="28"/>
          <w:szCs w:val="28"/>
          <w:lang w:eastAsia="zh-CN"/>
        </w:rPr>
      </w:pPr>
      <w:r w:rsidRPr="00660843">
        <w:rPr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2.8.1. Запрещено требовать от заявителя: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660843">
        <w:rPr>
          <w:bCs/>
          <w:iCs/>
          <w:sz w:val="28"/>
          <w:szCs w:val="28"/>
        </w:rPr>
        <w:t>муниципаль</w:t>
      </w:r>
      <w:r w:rsidRPr="00660843">
        <w:rPr>
          <w:sz w:val="28"/>
          <w:szCs w:val="28"/>
        </w:rPr>
        <w:t>ной услуги;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6" w:history="1">
        <w:r w:rsidRPr="00660843">
          <w:rPr>
            <w:sz w:val="28"/>
            <w:szCs w:val="28"/>
          </w:rPr>
          <w:t>пунктом 4 части 1 статьи 7</w:t>
        </w:r>
      </w:hyperlink>
      <w:r w:rsidRPr="00660843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уведомления о предоставлении муниципальной услуги;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наличие ошибок в уведомлении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   для предоставления муниципальной услуги, </w:t>
      </w:r>
    </w:p>
    <w:p w:rsidR="00660843" w:rsidRPr="00660843" w:rsidRDefault="00660843" w:rsidP="00660843">
      <w:pPr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660843" w:rsidRPr="00660843" w:rsidRDefault="00660843" w:rsidP="00660843">
      <w:pPr>
        <w:pStyle w:val="ab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Основания для отказа в приеме документов отсутствуют.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843">
        <w:rPr>
          <w:rFonts w:ascii="Times New Roman" w:hAnsi="Times New Roman" w:cs="Times New Roman"/>
          <w:bCs/>
          <w:sz w:val="28"/>
          <w:szCs w:val="28"/>
        </w:rPr>
        <w:lastRenderedPageBreak/>
        <w:t>2.10.1. Основания для приостановления предоставления муниципальной услуги отсутствуют.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2.10.2. Основаниями для отказа в выдаче разрешения на ввод объекта в эксплуатацию являются: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отсутствие документов, указанных в пункте 2.6.1. настоящего регламента;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несоответствие параметров построенного, реконструированного объекта капитального строительства проектной документации;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несоответствие объекта капитального строительства</w:t>
      </w:r>
    </w:p>
    <w:p w:rsidR="00660843" w:rsidRPr="00660843" w:rsidRDefault="00660843" w:rsidP="007D6B00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</w:t>
      </w:r>
      <w:r w:rsidR="007D6B00">
        <w:rPr>
          <w:bCs/>
          <w:sz w:val="28"/>
          <w:szCs w:val="28"/>
        </w:rPr>
        <w:t xml:space="preserve"> </w:t>
      </w:r>
      <w:r w:rsidRPr="00660843">
        <w:rPr>
          <w:bCs/>
          <w:sz w:val="28"/>
          <w:szCs w:val="28"/>
        </w:rPr>
        <w:t>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РФ, и строящийся, реконструируемый объект капитального строительства, в связи с размещением которого установлена</w:t>
      </w:r>
      <w:r w:rsidR="007D6B00">
        <w:rPr>
          <w:bCs/>
          <w:sz w:val="28"/>
          <w:szCs w:val="28"/>
        </w:rPr>
        <w:t xml:space="preserve"> </w:t>
      </w:r>
      <w:r w:rsidRPr="00660843">
        <w:rPr>
          <w:bCs/>
          <w:sz w:val="28"/>
          <w:szCs w:val="28"/>
        </w:rPr>
        <w:t>или изменена зона с особыми условиями использования территории, не введен в эксплуатацию.</w:t>
      </w:r>
    </w:p>
    <w:p w:rsidR="00660843" w:rsidRPr="00660843" w:rsidRDefault="00660843" w:rsidP="00660843">
      <w:pPr>
        <w:widowControl w:val="0"/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Неполучение (несвоевременное получение) запрошенных документов, не может являться основанием для отказа в выдаче разрешения на ввод объекта в эксплуатацию.</w:t>
      </w:r>
    </w:p>
    <w:p w:rsidR="00660843" w:rsidRPr="00660843" w:rsidRDefault="00660843" w:rsidP="00660843">
      <w:pPr>
        <w:widowControl w:val="0"/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 xml:space="preserve">2.10.5. </w:t>
      </w:r>
      <w:r w:rsidRPr="00660843">
        <w:rPr>
          <w:sz w:val="28"/>
          <w:szCs w:val="28"/>
        </w:rPr>
        <w:t>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Перечень услуг, которые являются необходимыми и обязательными для предоставления муниципальной услуги: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выдача градостроительных планов земельных участков;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(в случае если застройщику требуется такое разрешение в соответствии со статьей 40 Градостроительного кодекса Российской Федерации).</w:t>
      </w:r>
    </w:p>
    <w:p w:rsidR="00660843" w:rsidRPr="00660843" w:rsidRDefault="00660843" w:rsidP="00660843">
      <w:pPr>
        <w:keepNext/>
        <w:tabs>
          <w:tab w:val="num" w:pos="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60843" w:rsidRPr="00660843" w:rsidRDefault="00660843" w:rsidP="00660843">
      <w:pPr>
        <w:pStyle w:val="ab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Муниципальная услуга предоставляется бесплатно.</w:t>
      </w:r>
    </w:p>
    <w:p w:rsidR="00660843" w:rsidRPr="00660843" w:rsidRDefault="00660843" w:rsidP="00660843">
      <w:pPr>
        <w:pStyle w:val="ab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60843">
        <w:rPr>
          <w:rFonts w:ascii="Times New Roman" w:hAnsi="Times New Roman"/>
          <w:bCs/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такой платы</w:t>
      </w:r>
    </w:p>
    <w:p w:rsidR="00660843" w:rsidRPr="00660843" w:rsidRDefault="00660843" w:rsidP="00660843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 xml:space="preserve">2.14. </w:t>
      </w:r>
      <w:r w:rsidRPr="00660843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660843" w:rsidRPr="00660843" w:rsidRDefault="00660843" w:rsidP="00660843">
      <w:pPr>
        <w:pStyle w:val="fn2r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 xml:space="preserve">2.14.1. Максимальный срок ожидания в очереди при подаче запроса о предоставлении муниципальной услуги и </w:t>
      </w:r>
      <w:r w:rsidRPr="00660843">
        <w:rPr>
          <w:sz w:val="28"/>
          <w:szCs w:val="28"/>
        </w:rPr>
        <w:t>при получении результата предоставления муниципальной услуги составляет не более</w:t>
      </w:r>
      <w:r w:rsidRPr="00660843">
        <w:rPr>
          <w:bCs/>
          <w:sz w:val="28"/>
          <w:szCs w:val="28"/>
        </w:rPr>
        <w:t xml:space="preserve"> 15</w:t>
      </w:r>
      <w:r w:rsidRPr="00660843">
        <w:rPr>
          <w:sz w:val="28"/>
          <w:szCs w:val="28"/>
        </w:rPr>
        <w:t xml:space="preserve"> минут.</w:t>
      </w:r>
    </w:p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2.14.2. Максимальный срок ожидания в очереди при подаче запроса о предо</w:t>
      </w:r>
      <w:r w:rsidRPr="00660843">
        <w:rPr>
          <w:bCs/>
          <w:sz w:val="28"/>
          <w:szCs w:val="28"/>
        </w:rPr>
        <w:t>с</w:t>
      </w:r>
      <w:r w:rsidRPr="00660843">
        <w:rPr>
          <w:bCs/>
          <w:sz w:val="28"/>
          <w:szCs w:val="28"/>
        </w:rPr>
        <w:t xml:space="preserve">тавлении услуги, предоставляемой организацией, участвующей в </w:t>
      </w:r>
    </w:p>
    <w:p w:rsidR="00660843" w:rsidRPr="00660843" w:rsidRDefault="00660843" w:rsidP="00660843">
      <w:pPr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предоставлении муниципальной услуги, и при получении результата предоставления таких услуг у</w:t>
      </w:r>
      <w:r w:rsidRPr="00660843">
        <w:rPr>
          <w:bCs/>
          <w:sz w:val="28"/>
          <w:szCs w:val="28"/>
        </w:rPr>
        <w:t>с</w:t>
      </w:r>
      <w:r w:rsidRPr="00660843">
        <w:rPr>
          <w:bCs/>
          <w:sz w:val="28"/>
          <w:szCs w:val="28"/>
        </w:rPr>
        <w:t>танавливается регламентом работы организаций.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0843">
        <w:rPr>
          <w:rFonts w:ascii="Times New Roman" w:hAnsi="Times New Roman" w:cs="Times New Roman"/>
          <w:bCs/>
          <w:sz w:val="28"/>
          <w:szCs w:val="28"/>
        </w:rPr>
        <w:t>Запрос заявителя о предоставлении муниципальной услуги, в том числе поступившее в электронной форме с использованием единого портала, регионального портала либо через МФЦ, регистрируется в течение 1 рабочего дня со дня поступления, в структурном подразделении Уполномоченного органа, ответственном за ведение делопроизводства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iCs/>
          <w:sz w:val="28"/>
          <w:szCs w:val="28"/>
        </w:rPr>
        <w:t>2.16.</w:t>
      </w:r>
      <w:r w:rsidRPr="00660843">
        <w:rPr>
          <w:iCs/>
          <w:sz w:val="28"/>
          <w:szCs w:val="28"/>
        </w:rPr>
        <w:tab/>
      </w:r>
      <w:r w:rsidRPr="00660843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 xml:space="preserve"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</w:t>
      </w:r>
      <w:r w:rsidRPr="00660843">
        <w:rPr>
          <w:bCs/>
          <w:sz w:val="28"/>
          <w:szCs w:val="28"/>
        </w:rPr>
        <w:lastRenderedPageBreak/>
        <w:t>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наименование;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место нахождения;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режим работы;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адрес официального сайта;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телефонный номер и адрес электронной почты.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lastRenderedPageBreak/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допуск сурдопереводчика и тифлосурдопереводчика;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660843" w:rsidRPr="00660843" w:rsidRDefault="00660843" w:rsidP="00660843">
      <w:pPr>
        <w:ind w:firstLine="709"/>
        <w:contextualSpacing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660843" w:rsidRPr="00660843" w:rsidRDefault="00660843" w:rsidP="007D6B00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  продолжительность, возможность   получения    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 - коммуникационных технологий</w:t>
      </w:r>
    </w:p>
    <w:p w:rsidR="00660843" w:rsidRPr="00660843" w:rsidRDefault="00660843" w:rsidP="00660843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 xml:space="preserve">2.17.1. Показателями качества и доступности муниципальной услуги является </w:t>
      </w:r>
      <w:r w:rsidRPr="00660843">
        <w:rPr>
          <w:sz w:val="28"/>
          <w:szCs w:val="28"/>
        </w:rPr>
        <w:t xml:space="preserve">совокупность количественных и качественных параметров, позволяющих   измерять и оценивать процесс и результат предоставления  </w:t>
      </w:r>
    </w:p>
    <w:p w:rsidR="00660843" w:rsidRPr="00660843" w:rsidRDefault="00660843" w:rsidP="00660843">
      <w:pPr>
        <w:pStyle w:val="2"/>
        <w:spacing w:after="0" w:line="240" w:lineRule="auto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мун</w:t>
      </w:r>
      <w:r w:rsidRPr="00660843">
        <w:rPr>
          <w:sz w:val="28"/>
          <w:szCs w:val="28"/>
        </w:rPr>
        <w:t>и</w:t>
      </w:r>
      <w:r w:rsidRPr="00660843">
        <w:rPr>
          <w:sz w:val="28"/>
          <w:szCs w:val="28"/>
        </w:rPr>
        <w:t>ципальной услуги.</w:t>
      </w:r>
    </w:p>
    <w:p w:rsidR="00660843" w:rsidRPr="00660843" w:rsidRDefault="00660843" w:rsidP="006608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bCs/>
          <w:sz w:val="28"/>
          <w:szCs w:val="28"/>
        </w:rPr>
        <w:t>2.17.2. Показателями</w:t>
      </w:r>
      <w:r w:rsidRPr="00660843">
        <w:rPr>
          <w:rFonts w:ascii="Times New Roman" w:hAnsi="Times New Roman" w:cs="Times New Roman"/>
          <w:sz w:val="28"/>
          <w:szCs w:val="28"/>
        </w:rPr>
        <w:t xml:space="preserve"> </w:t>
      </w:r>
      <w:r w:rsidRPr="00660843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66084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2.17.3. Показателями качества предоставления муниципальной услуги являю</w:t>
      </w:r>
      <w:r w:rsidRPr="00660843">
        <w:rPr>
          <w:sz w:val="28"/>
          <w:szCs w:val="28"/>
        </w:rPr>
        <w:t>т</w:t>
      </w:r>
      <w:r w:rsidRPr="00660843">
        <w:rPr>
          <w:sz w:val="28"/>
          <w:szCs w:val="28"/>
        </w:rPr>
        <w:t xml:space="preserve">ся: 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степень удовлетворенности заявителей качеством и доступностью муниципал</w:t>
      </w:r>
      <w:r w:rsidRPr="00660843">
        <w:rPr>
          <w:sz w:val="28"/>
          <w:szCs w:val="28"/>
        </w:rPr>
        <w:t>ь</w:t>
      </w:r>
      <w:r w:rsidRPr="00660843">
        <w:rPr>
          <w:sz w:val="28"/>
          <w:szCs w:val="28"/>
        </w:rPr>
        <w:t>ной услуги;</w:t>
      </w:r>
    </w:p>
    <w:p w:rsidR="00660843" w:rsidRPr="00660843" w:rsidRDefault="00660843" w:rsidP="006608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муниципальной услуги требованиям настоящ</w:t>
      </w:r>
      <w:r w:rsidRPr="00660843">
        <w:rPr>
          <w:rFonts w:ascii="Times New Roman" w:hAnsi="Times New Roman" w:cs="Times New Roman"/>
          <w:sz w:val="28"/>
          <w:szCs w:val="28"/>
        </w:rPr>
        <w:t>е</w:t>
      </w:r>
      <w:r w:rsidRPr="00660843">
        <w:rPr>
          <w:rFonts w:ascii="Times New Roman" w:hAnsi="Times New Roman" w:cs="Times New Roman"/>
          <w:sz w:val="28"/>
          <w:szCs w:val="28"/>
        </w:rPr>
        <w:t>го административного регламента;</w:t>
      </w:r>
    </w:p>
    <w:p w:rsidR="00660843" w:rsidRPr="00660843" w:rsidRDefault="00660843" w:rsidP="006608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660843" w:rsidRPr="00660843" w:rsidRDefault="00660843" w:rsidP="00660843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количество обоснованных жалоб.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Продолжительность каждого взаимодействия не должна превышать</w:t>
      </w:r>
      <w:r w:rsidRPr="00660843">
        <w:rPr>
          <w:sz w:val="28"/>
          <w:szCs w:val="28"/>
        </w:rPr>
        <w:br/>
        <w:t>15 минут.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уведомлений и иных документов, необходимых для получения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2.18.2.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«МФЦ».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</w:t>
      </w:r>
      <w:r w:rsidRPr="00660843">
        <w:rPr>
          <w:iCs/>
          <w:sz w:val="28"/>
          <w:szCs w:val="28"/>
        </w:rPr>
        <w:t xml:space="preserve">.18.3. </w:t>
      </w:r>
      <w:r w:rsidRPr="00660843">
        <w:rPr>
          <w:sz w:val="28"/>
          <w:szCs w:val="28"/>
        </w:rPr>
        <w:t xml:space="preserve">При направлении уведомления о предоставлении муниципальной услуги в электронной форме заявитель формирует уведомление     на     предоставление     муниципальной     услуги   в форме </w:t>
      </w:r>
    </w:p>
    <w:p w:rsidR="00660843" w:rsidRPr="00660843" w:rsidRDefault="00660843" w:rsidP="00660843">
      <w:pPr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электронного документа и подписывает его электронной подписью в соответствии с требованиями Федерального </w:t>
      </w:r>
      <w:hyperlink r:id="rId7" w:history="1">
        <w:r w:rsidRPr="00660843">
          <w:rPr>
            <w:sz w:val="28"/>
            <w:szCs w:val="28"/>
          </w:rPr>
          <w:t>закона</w:t>
        </w:r>
      </w:hyperlink>
      <w:r w:rsidRPr="00660843">
        <w:rPr>
          <w:sz w:val="28"/>
          <w:szCs w:val="28"/>
        </w:rPr>
        <w:t xml:space="preserve"> от 06.04.2011 № 63-ФЗ, Федерального </w:t>
      </w:r>
      <w:hyperlink r:id="rId8" w:history="1">
        <w:r w:rsidRPr="00660843">
          <w:rPr>
            <w:sz w:val="28"/>
            <w:szCs w:val="28"/>
          </w:rPr>
          <w:t>закона</w:t>
        </w:r>
      </w:hyperlink>
      <w:r w:rsidRPr="00660843">
        <w:rPr>
          <w:sz w:val="28"/>
          <w:szCs w:val="28"/>
        </w:rPr>
        <w:t xml:space="preserve"> от 27.07.2010 № 210-ФЗ и Правил определения видов электронной подписи, использование которых 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634.</w:t>
      </w:r>
    </w:p>
    <w:p w:rsidR="00660843" w:rsidRPr="00660843" w:rsidRDefault="00660843" w:rsidP="007D6B00">
      <w:pPr>
        <w:keepNext/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 Исчерпывающий перечень административных процедур: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прием заявления Уполномоченным органом;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рассмотрение заявления специалистом Уполномоченного органа;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формирование и направление межведомственных запросов в органы (орг</w:t>
      </w:r>
      <w:r w:rsidRPr="00660843">
        <w:rPr>
          <w:sz w:val="28"/>
          <w:szCs w:val="28"/>
        </w:rPr>
        <w:t>а</w:t>
      </w:r>
      <w:r w:rsidRPr="00660843">
        <w:rPr>
          <w:sz w:val="28"/>
          <w:szCs w:val="28"/>
        </w:rPr>
        <w:t>низации), участвующие в предоставлении муниципальной услуги;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осмотр объекта в случае, если не осуществлялся государственный строительный надзор при строительстве, реконструкции объекта капитального строительства;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подготовка разрешения на ввод в эксплуатацию объекта капитального строительства либо подготовка решения об отказе в выдаче разрешения на ввод в эксплуатацию объекта капитального строительства.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color w:val="000000"/>
          <w:sz w:val="28"/>
          <w:szCs w:val="28"/>
        </w:rPr>
        <w:lastRenderedPageBreak/>
        <w:t>П</w:t>
      </w:r>
      <w:r w:rsidRPr="00660843">
        <w:rPr>
          <w:sz w:val="28"/>
          <w:szCs w:val="28"/>
        </w:rPr>
        <w:t>оследовательность предоставления муниципальной услуги отражена в блок-схеме, представленной в Прилож</w:t>
      </w:r>
      <w:r w:rsidRPr="00660843">
        <w:rPr>
          <w:sz w:val="28"/>
          <w:szCs w:val="28"/>
        </w:rPr>
        <w:t>е</w:t>
      </w:r>
      <w:r w:rsidRPr="00660843">
        <w:rPr>
          <w:sz w:val="28"/>
          <w:szCs w:val="28"/>
        </w:rPr>
        <w:t>нии № 2 к настоящему административному регламенту.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3.1.1. Заявитель имеет возможность получения информации о ходе предоставления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Информация о ходе предоставления муниципальной услуги направляется заявителю в срок, не превышающей одного рабочего дня после завершения выполнения соответствующего действия, на адрес электронной почты или с использованием Единого портала, а также Регионального портала Новгородской области по выбору заявителя.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3.1.2. В целях предоставления муниципальной услуги осуществляется прием заявителей в пределах установленного графика приема заявителей.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Уполномоченный орган не вправе требовать от заявителя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3.1.3. Заявителю обеспечивается возможность предоставления муниципальной услуги посредством Единого портала, Регионального портала Новгородской области без необходимости повторного представления документов на бумажном носителе.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3.1.4. Форматно – 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3.1.5.  При формировании запроса заявителю обеспечивается: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возможность копирования и сохранения запроса и иных документов, указанных в пунктах </w:t>
      </w:r>
      <w:proofErr w:type="gramStart"/>
      <w:r w:rsidRPr="00660843">
        <w:rPr>
          <w:sz w:val="28"/>
          <w:szCs w:val="28"/>
        </w:rPr>
        <w:t>2.6.,</w:t>
      </w:r>
      <w:proofErr w:type="gramEnd"/>
      <w:r w:rsidRPr="00660843">
        <w:rPr>
          <w:sz w:val="28"/>
          <w:szCs w:val="28"/>
        </w:rPr>
        <w:t xml:space="preserve">  2.7. настоящего Административного регламента, необходимых для предоставления муниципальной услуги;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аутентификации», обеспечивающей информационно – техническое взаимодействие информационных систем, используемых для предоставления муниципальной услуги в электронной форме, и сведений, опубликованных на Едином портале и Региональном портале Новгородской области, официальном сайте Уполномоченного органа, в части, касающейся </w:t>
      </w:r>
      <w:r w:rsidRPr="00660843">
        <w:rPr>
          <w:sz w:val="28"/>
          <w:szCs w:val="28"/>
        </w:rPr>
        <w:lastRenderedPageBreak/>
        <w:t>сведений, отсутствующих в единой системе идентификации и аутентификации;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возможность вернуться в любой из этапов заполнения электронной формы запроса без потери ранее введенной информации;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возможность доступа заявителя на Едином портале или Региональном портале Новгородской области, официального сайта Уполномоченного органа к ранее поданным им запросам в течение не менее одного года, а также частично сформированных запросов – в течение не менее трёх месяцев.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3.1.6. Сформированный и подписанный запрос,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 или Регионального портала Новгородской области.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3.2. Административная процедура – прием заявления Уполномоченным органом 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3.2.1. Основанием для начала административной процедуры по приему заявления, поступившего в Уполномоченный орган от заявителя на бумажном носителе или в электронной форме, либо поступление в Уполномоченный орган заявления и документов, полученных МФЦ от заяв</w:t>
      </w:r>
      <w:r w:rsidRPr="00660843">
        <w:rPr>
          <w:sz w:val="28"/>
          <w:szCs w:val="28"/>
        </w:rPr>
        <w:t>и</w:t>
      </w:r>
      <w:r w:rsidRPr="00660843">
        <w:rPr>
          <w:sz w:val="28"/>
          <w:szCs w:val="28"/>
        </w:rPr>
        <w:t>теля.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3.2.2. При получении запроса в электронной форме в автоматическом режиме осуществляется форматно – логический контроль запроса, проверяется наличие оснований для отказа в приёме запроса, указанных в пунктах 2.9, 2.10 настоящего Административного регламента, а также осуществляются следующие действия: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или Регионального портала Новгородской области будет представлена информация о ходе выполнения указанного запроса.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После регистрации запрос направляется в структурное подразделение, ответственное за предоставление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После принятия запроса заявителя должностным лицом, уполномоченным на предоставление муниципальной услуги, статус запроса заявителя в личном кабинете на Едином портала или Региональном портале Новгородской области обновляется до статуса «принято».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3.2.3. Результат административной процедуры – регистрация заявления в соответствующем журнале. </w:t>
      </w:r>
    </w:p>
    <w:p w:rsidR="00660843" w:rsidRPr="00660843" w:rsidRDefault="00660843" w:rsidP="00660843">
      <w:pPr>
        <w:pStyle w:val="31"/>
        <w:ind w:firstLine="709"/>
        <w:rPr>
          <w:szCs w:val="28"/>
        </w:rPr>
      </w:pPr>
      <w:r w:rsidRPr="00660843">
        <w:rPr>
          <w:szCs w:val="28"/>
        </w:rPr>
        <w:t>Время выполнения административной процедуры по приему заявления не должно превышать 15 минут.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3.3. Административная процедура – рассмотрение заявления специалистом Уполномоченного органа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3.3.1. Основанием для начала административной процедуры по рассмотрению заявления специалистом Уполномоченного органа является направление      заявления      с        соответствующими     резолюциями    и представленными документами специалисту Уполномоченного органа для р</w:t>
      </w:r>
      <w:r w:rsidRPr="00660843">
        <w:rPr>
          <w:sz w:val="28"/>
          <w:szCs w:val="28"/>
        </w:rPr>
        <w:t>а</w:t>
      </w:r>
      <w:r w:rsidRPr="00660843">
        <w:rPr>
          <w:sz w:val="28"/>
          <w:szCs w:val="28"/>
        </w:rPr>
        <w:t>боты.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3.3.2. Специалист проверяет правильность составления заявления и документов, непротиворечивость содержащихся в них сведений и полноту представленного заявителем или его представителем комплекта документов.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Специалист изучает каждый представленный документ по отдельности, а затем сравнивает сведения, содержащиеся в представленных документах.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предоставлении полного комплекта документов, указанных в пункте 2.6. настоящего Административного регламента, специалист выполняет копирование подлинников документов, представленных заявителем или его представителем, в случае подачи заявления на бумажном носителе, за исключением документов, которые предназначены для однократного предъявления. Копии документов специалист заверяет штампом «Копия верна» и подписью с расшифровкой и возвращает заявителю или его представителю подлинники документов, с которых сняты копии.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Заявление и пакет документов, направленные заявителем в форме электронных документов с использованием Единого портала или Регионального портала Новгородской области через информационную систему межведомственного взаимодействия «S</w:t>
      </w:r>
      <w:r w:rsidRPr="00660843">
        <w:rPr>
          <w:sz w:val="28"/>
          <w:szCs w:val="28"/>
          <w:lang w:val="en-US"/>
        </w:rPr>
        <w:t>mart</w:t>
      </w:r>
      <w:r w:rsidRPr="00660843">
        <w:rPr>
          <w:sz w:val="28"/>
          <w:szCs w:val="28"/>
        </w:rPr>
        <w:t xml:space="preserve"> R</w:t>
      </w:r>
      <w:proofErr w:type="spellStart"/>
      <w:r w:rsidRPr="00660843">
        <w:rPr>
          <w:sz w:val="28"/>
          <w:szCs w:val="28"/>
          <w:lang w:val="en-US"/>
        </w:rPr>
        <w:t>oute</w:t>
      </w:r>
      <w:proofErr w:type="spellEnd"/>
      <w:r w:rsidRPr="00660843">
        <w:rPr>
          <w:sz w:val="28"/>
          <w:szCs w:val="28"/>
        </w:rPr>
        <w:t>» (далее – информационная система).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Специалист, входит в информационную систему, путем авторизации, используя «Логин» и «Пароль» или сертификат электронной цифровой подписи (при ее наличии) и производит следующие действия: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1) проверяет правильность заполнения заявления в электронной форме, а также полноту указанных сведений;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2) проверяет соответствие представленных электронных документов установленным действующим законодательством требованиям, а именно: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а) наличие документов, необходимых для предоставления услуги;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б) актуальность представленных документов в соответствии с требованиями к срокам их действия;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3) проверяет соблюдение следующих требований: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а) наличие четкого изображения сканированных документов;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б) соответствие сведений, содержащихся в заявлении, сведениям, содержащимся в представленных заявителем документах.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Подлинные документы, необходимые для оказания муниципальной услуги, предоставляются заявителем лично, специалист назначает заявителю дату, время и место приема.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6) вносит в журнал регистрации обращений граждан за муниципальной услугой в электронном виде с использованием Единого портала или </w:t>
      </w:r>
      <w:r w:rsidRPr="00660843">
        <w:rPr>
          <w:sz w:val="28"/>
          <w:szCs w:val="28"/>
        </w:rPr>
        <w:lastRenderedPageBreak/>
        <w:t>Регионального портала Новгородской области запись о приеме электронного заявления и документов;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7) направляет заявителю уведомление о статусе, присвоенном заявке, путем заполнения в информационной системе интерактивных полей.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Регистрация заявления, поступившего в форме электронного документа, осуществляется в день его поступления в Уполномоченный орган. В случае поступления заявления в выходные или нерабочие праздничные дни его регистрация осуществляется   в первый рабочий день 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Уполномоченного органа, следующий за выходным или нерабочим праздничным днем.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3.3.3. Время выполнения административной процедуры не должно превышать 1 (один) рабочий день.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3.4. Административная процедура – формирование и направление межв</w:t>
      </w:r>
      <w:r w:rsidRPr="00660843">
        <w:rPr>
          <w:sz w:val="28"/>
          <w:szCs w:val="28"/>
        </w:rPr>
        <w:t>е</w:t>
      </w:r>
      <w:r w:rsidRPr="00660843">
        <w:rPr>
          <w:sz w:val="28"/>
          <w:szCs w:val="28"/>
        </w:rPr>
        <w:t>домственных запросов в органы (организации), участвующие в предоставлении муниципальной услуги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3.4.1.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муниципальной услуги, является непредставление заявителем д</w:t>
      </w:r>
      <w:r w:rsidRPr="00660843">
        <w:rPr>
          <w:sz w:val="28"/>
          <w:szCs w:val="28"/>
        </w:rPr>
        <w:t>о</w:t>
      </w:r>
      <w:r w:rsidRPr="00660843">
        <w:rPr>
          <w:sz w:val="28"/>
          <w:szCs w:val="28"/>
        </w:rPr>
        <w:t>кументов, указанных в пункте 2.7 настоящего Административного регламента.</w:t>
      </w:r>
    </w:p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sz w:val="28"/>
          <w:szCs w:val="28"/>
        </w:rPr>
        <w:t>3.4.2. Документы, указанные в пункте 2.7 настоящего Административного ре</w:t>
      </w:r>
      <w:r w:rsidRPr="00660843">
        <w:rPr>
          <w:sz w:val="28"/>
          <w:szCs w:val="28"/>
        </w:rPr>
        <w:t>г</w:t>
      </w:r>
      <w:r w:rsidRPr="00660843">
        <w:rPr>
          <w:sz w:val="28"/>
          <w:szCs w:val="28"/>
        </w:rPr>
        <w:t xml:space="preserve">ламента, запрашиваются </w:t>
      </w:r>
      <w:r w:rsidRPr="00660843">
        <w:rPr>
          <w:bCs/>
          <w:sz w:val="28"/>
          <w:szCs w:val="28"/>
        </w:rPr>
        <w:t xml:space="preserve">специалистом Уполномоченного органа по каналам межведомственного взаимодействия </w:t>
      </w:r>
      <w:r w:rsidRPr="00660843">
        <w:rPr>
          <w:sz w:val="28"/>
          <w:szCs w:val="28"/>
        </w:rPr>
        <w:t>в течение 1 (одного) рабочего дня со дня приёма заявления и обязательного перечня документов, указанного в пункте 2.6 настоящего Администр</w:t>
      </w:r>
      <w:r w:rsidRPr="00660843">
        <w:rPr>
          <w:sz w:val="28"/>
          <w:szCs w:val="28"/>
        </w:rPr>
        <w:t>а</w:t>
      </w:r>
      <w:r w:rsidRPr="00660843">
        <w:rPr>
          <w:sz w:val="28"/>
          <w:szCs w:val="28"/>
        </w:rPr>
        <w:t xml:space="preserve">тивного регламента. </w:t>
      </w:r>
    </w:p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 xml:space="preserve">В </w:t>
      </w:r>
      <w:r w:rsidRPr="00660843">
        <w:rPr>
          <w:sz w:val="28"/>
          <w:szCs w:val="28"/>
        </w:rPr>
        <w:t>течение 3 (трёх) рабочих дней в Уполномоченный орган направляются ответы на полученные запросы.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color w:val="000000"/>
          <w:sz w:val="28"/>
          <w:szCs w:val="28"/>
        </w:rPr>
        <w:t>3.4.3. Результат административной процедуры – формирование полного пакета документов для выдачи разрешения на ввод объекта в эксплуатацию объекта капитального строительства.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Время выполнения административной процедуры не должно превышать 3 (трёх) рабочих дней.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3.4.4. Должностное лицо и (или) работник, не представившие (несвоевременно представившие) запрошенные и находящиеся в распоряжении соответствующих органа либо организации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3.5. Административная процедура – осмотр объекта в случае, если не осуществлялся государственный строительный надзор при строительстве, реконструкции объекта капитального строительства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3.5.1. Основанием для начала административной процедуры по осмотру объекта в случае, если не осуществлялся государственный строительный   надзор    при     строительстве, реконструкции      объекта капитального строительства, является направление заявления с соответствующими </w:t>
      </w:r>
      <w:r w:rsidRPr="00660843">
        <w:rPr>
          <w:sz w:val="28"/>
          <w:szCs w:val="28"/>
        </w:rPr>
        <w:lastRenderedPageBreak/>
        <w:t>резолюциями и представленными документами в Уполномоченный орган для работы.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3.5.2. Специалист Уполномоченного органа производит осмотр объекта капитального строительства.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ходе осмотра построенного, реконструированного объекта капитального строительства осуществляется проверка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 В случае, если при строительстве, реконструкции объекта капитального строительства осуществляется государственный строительный надзор в соответствии с частью 1 статьи 54 Градостроительного кодекса РФ, осмотр такого объекта органом, выдавшим разрешение на строительство, не проводится.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3.5.3. Результат административной процедуры – выявление соответствия объекта требованиям, указанным в статье 55 Градостроительного кодекса Российской Федерации.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Время выполнения административной процедуры не должно превышать 1 (один) рабочий день.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 xml:space="preserve">3.6. </w:t>
      </w:r>
      <w:r w:rsidRPr="00660843">
        <w:rPr>
          <w:sz w:val="28"/>
          <w:szCs w:val="28"/>
        </w:rPr>
        <w:t xml:space="preserve">Административная процедура – </w:t>
      </w:r>
      <w:r w:rsidRPr="00660843">
        <w:rPr>
          <w:bCs/>
          <w:sz w:val="28"/>
          <w:szCs w:val="28"/>
        </w:rPr>
        <w:t xml:space="preserve">подготовка разрешения на ввод объекта в эксплуатацию, объекта капитального строительства либо подготовка решения об отказе в выдаче разрешения на ввод в эксплуатацию объекта капитального строительства </w:t>
      </w:r>
      <w:r w:rsidRPr="00660843">
        <w:rPr>
          <w:sz w:val="28"/>
          <w:szCs w:val="28"/>
        </w:rPr>
        <w:t xml:space="preserve"> </w:t>
      </w:r>
    </w:p>
    <w:p w:rsidR="007D6B00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>3.6.1. Основанием для начала административной процедуры по подготовке разрешения на ввод объекта в эксплуатацию, объекта капитального строительства либо подготовке решения об отказе в предоставлении муниципальной услуги является формирование</w:t>
      </w:r>
      <w:r w:rsidRPr="00660843">
        <w:rPr>
          <w:sz w:val="28"/>
          <w:szCs w:val="28"/>
        </w:rPr>
        <w:t xml:space="preserve"> полного пакета документов для выдачи разрешения на ввод в эксплуатацию объекта капитального    строительства   и выявление соответствия объекта капитального строительства требованиям статьи 55 Градостроительного кодекса Российской Федерации.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lastRenderedPageBreak/>
        <w:t xml:space="preserve">3.6.2. </w:t>
      </w:r>
      <w:r w:rsidRPr="00660843">
        <w:rPr>
          <w:sz w:val="28"/>
          <w:szCs w:val="28"/>
        </w:rPr>
        <w:t>Подготовленное специалистом Уполномоченного органа разрешение на ввод в эксплуатацию объекта капитального строительства, заявление и прилагаемые к нему документы представляются заместителю Главы Администрации Марёвского муниципального округа, контролирующему и координирующему деятельность Уполномоченного органа, для принятия окончательного решения и подписи.</w:t>
      </w:r>
    </w:p>
    <w:p w:rsidR="00660843" w:rsidRPr="00660843" w:rsidRDefault="00660843" w:rsidP="00660843">
      <w:pPr>
        <w:tabs>
          <w:tab w:val="left" w:pos="2325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Подготовленное специалистом Уполномоченного органа решение об отказе в предоставлении муниципальной услуги, заявление и прилагаемые к нему документы представляются руководителю Уполномоченного органа для принятия окончательного решения и подписи.</w:t>
      </w:r>
    </w:p>
    <w:p w:rsidR="00660843" w:rsidRPr="00660843" w:rsidRDefault="00660843" w:rsidP="00660843">
      <w:pPr>
        <w:tabs>
          <w:tab w:val="left" w:pos="2325"/>
        </w:tabs>
        <w:ind w:firstLine="709"/>
        <w:jc w:val="both"/>
        <w:rPr>
          <w:sz w:val="28"/>
          <w:szCs w:val="28"/>
        </w:rPr>
      </w:pPr>
      <w:r w:rsidRPr="00660843">
        <w:rPr>
          <w:bCs/>
          <w:sz w:val="28"/>
          <w:szCs w:val="28"/>
        </w:rPr>
        <w:t xml:space="preserve">3.6.3. </w:t>
      </w:r>
      <w:r w:rsidRPr="00660843">
        <w:rPr>
          <w:sz w:val="28"/>
          <w:szCs w:val="28"/>
        </w:rPr>
        <w:t>Результат административной процедуры – подписанное разрешение на ввод в эксплуатацию объекта капитального строительства либо решение об отказе в предоставлении муниципальной услуги.</w:t>
      </w:r>
    </w:p>
    <w:p w:rsidR="00660843" w:rsidRPr="00660843" w:rsidRDefault="00660843" w:rsidP="00660843">
      <w:pPr>
        <w:tabs>
          <w:tab w:val="left" w:pos="2325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Специалист Уполномоченного органа регистрирует подписанное разрешение на ввод в эксплуатацию объекта капитального в соответствующем журнале Уполномоченного органа и сообщает заявителю о возможности получения разрешения на ввод в эксплуатацию объекта капитального строительства. </w:t>
      </w:r>
    </w:p>
    <w:p w:rsidR="00660843" w:rsidRPr="00660843" w:rsidRDefault="00660843" w:rsidP="00660843">
      <w:pPr>
        <w:tabs>
          <w:tab w:val="left" w:pos="2325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3.6.4. В качестве результата предоставления муниципальной услуги заявитель по его выбору вправе получить: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на бумажном носителе, подтверждающего содержание электронного документа, направленного Уполномоченным органом, МФЦ.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660843" w:rsidRPr="00660843" w:rsidRDefault="00660843" w:rsidP="00660843">
      <w:pPr>
        <w:tabs>
          <w:tab w:val="left" w:pos="720"/>
          <w:tab w:val="left" w:pos="1800"/>
        </w:tabs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Заявитель вправе оценить качество и доступность предоставления муниципальной услуги на Едином портале или Региональном портале Новгородской области.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3.7. Порядок выполнения административных процедур МФЦ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МФЦ не осуществляет:</w:t>
      </w:r>
    </w:p>
    <w:p w:rsidR="00660843" w:rsidRPr="00660843" w:rsidRDefault="00660843" w:rsidP="007D6B00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иные действия, необходимые для предоставления муниципальной услуги, в том числе связанные с проверкой действительности усиленной </w:t>
      </w:r>
      <w:r w:rsidRPr="00660843">
        <w:rPr>
          <w:sz w:val="28"/>
          <w:szCs w:val="28"/>
        </w:rPr>
        <w:lastRenderedPageBreak/>
        <w:t>квалифицированной электронной подписи заявителя, использованной при обращении за получением муниципальной услуги.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Предварительная запись на прием в МФЦ для подачи уведомления осуществляется посредством самозаписи на официальном сайте ГОАУ «МФЦ» (</w:t>
      </w:r>
      <w:hyperlink r:id="rId9" w:history="1">
        <w:r w:rsidRPr="00660843">
          <w:rPr>
            <w:rStyle w:val="aa"/>
            <w:color w:val="auto"/>
            <w:sz w:val="28"/>
            <w:szCs w:val="28"/>
            <w:lang w:val="en-US"/>
          </w:rPr>
          <w:t>https</w:t>
        </w:r>
        <w:r w:rsidRPr="00660843">
          <w:rPr>
            <w:rStyle w:val="aa"/>
            <w:color w:val="auto"/>
            <w:sz w:val="28"/>
            <w:szCs w:val="28"/>
          </w:rPr>
          <w:t>://</w:t>
        </w:r>
        <w:proofErr w:type="spellStart"/>
        <w:r w:rsidRPr="00660843">
          <w:rPr>
            <w:rStyle w:val="aa"/>
            <w:color w:val="auto"/>
            <w:sz w:val="28"/>
            <w:szCs w:val="28"/>
            <w:lang w:val="en-US"/>
          </w:rPr>
          <w:t>mfc</w:t>
        </w:r>
        <w:proofErr w:type="spellEnd"/>
        <w:r w:rsidRPr="00660843">
          <w:rPr>
            <w:rStyle w:val="aa"/>
            <w:color w:val="auto"/>
            <w:sz w:val="28"/>
            <w:szCs w:val="28"/>
          </w:rPr>
          <w:t>53.</w:t>
        </w:r>
        <w:proofErr w:type="spellStart"/>
        <w:r w:rsidRPr="00660843">
          <w:rPr>
            <w:rStyle w:val="aa"/>
            <w:color w:val="auto"/>
            <w:sz w:val="28"/>
            <w:szCs w:val="28"/>
            <w:lang w:val="en-US"/>
          </w:rPr>
          <w:t>nov</w:t>
        </w:r>
        <w:proofErr w:type="spellEnd"/>
        <w:r w:rsidRPr="00660843">
          <w:rPr>
            <w:rStyle w:val="aa"/>
            <w:color w:val="auto"/>
            <w:sz w:val="28"/>
            <w:szCs w:val="28"/>
          </w:rPr>
          <w:t>.</w:t>
        </w:r>
        <w:proofErr w:type="spellStart"/>
        <w:r w:rsidRPr="00660843">
          <w:rPr>
            <w:rStyle w:val="aa"/>
            <w:color w:val="auto"/>
            <w:sz w:val="28"/>
            <w:szCs w:val="28"/>
            <w:lang w:val="en-US"/>
          </w:rPr>
          <w:t>ru</w:t>
        </w:r>
        <w:proofErr w:type="spellEnd"/>
        <w:r w:rsidRPr="00660843">
          <w:rPr>
            <w:rStyle w:val="aa"/>
            <w:color w:val="auto"/>
            <w:sz w:val="28"/>
            <w:szCs w:val="28"/>
          </w:rPr>
          <w:t>/</w:t>
        </w:r>
      </w:hyperlink>
      <w:r w:rsidRPr="00660843">
        <w:rPr>
          <w:sz w:val="28"/>
          <w:szCs w:val="28"/>
        </w:rPr>
        <w:t xml:space="preserve">), по телефону </w:t>
      </w:r>
      <w:r w:rsidRPr="00660843">
        <w:rPr>
          <w:sz w:val="28"/>
          <w:szCs w:val="28"/>
          <w:lang w:val="en-US"/>
        </w:rPr>
        <w:t>call</w:t>
      </w:r>
      <w:r w:rsidRPr="00660843">
        <w:rPr>
          <w:sz w:val="28"/>
          <w:szCs w:val="28"/>
        </w:rPr>
        <w:t>-центра: 88002501053, а также при личном обращении в структурное подразделение ГОАУ «МФЦ».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10" w:history="1">
        <w:r w:rsidRPr="00660843">
          <w:rPr>
            <w:sz w:val="28"/>
            <w:szCs w:val="28"/>
          </w:rPr>
          <w:t>заявление</w:t>
        </w:r>
      </w:hyperlink>
      <w:r w:rsidRPr="00660843">
        <w:rPr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Должностное лицо Уполномоченного органа проводит проверку указанных в заявлении сведений.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опечаток и (или) ошибок за подписью уполномоченного на подписание такого документа должностного лица в срок, не превышающий 3 рабочих дней со дня регистрации соответствующего заявления.</w:t>
      </w:r>
    </w:p>
    <w:p w:rsidR="007D6B00" w:rsidRDefault="00660843" w:rsidP="007D6B00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660843" w:rsidRPr="00660843" w:rsidRDefault="00660843" w:rsidP="007D6B00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 Формы контроля за исполнением административного регламента</w:t>
      </w:r>
    </w:p>
    <w:p w:rsidR="007D6B00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4.1.1.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</w:t>
      </w:r>
      <w:r w:rsidRPr="00660843">
        <w:rPr>
          <w:sz w:val="28"/>
          <w:szCs w:val="28"/>
        </w:rPr>
        <w:t>н</w:t>
      </w:r>
      <w:r w:rsidRPr="00660843">
        <w:rPr>
          <w:sz w:val="28"/>
          <w:szCs w:val="28"/>
        </w:rPr>
        <w:t>та.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</w:t>
      </w:r>
      <w:r w:rsidRPr="00660843">
        <w:rPr>
          <w:sz w:val="28"/>
          <w:szCs w:val="28"/>
        </w:rPr>
        <w:t>ы</w:t>
      </w:r>
      <w:r w:rsidRPr="00660843">
        <w:rPr>
          <w:sz w:val="28"/>
          <w:szCs w:val="28"/>
        </w:rPr>
        <w:t>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</w:t>
      </w:r>
      <w:r w:rsidRPr="00660843">
        <w:rPr>
          <w:sz w:val="28"/>
          <w:szCs w:val="28"/>
        </w:rPr>
        <w:t>о</w:t>
      </w:r>
      <w:r w:rsidRPr="00660843">
        <w:rPr>
          <w:sz w:val="28"/>
          <w:szCs w:val="28"/>
        </w:rPr>
        <w:t>бы на решения, действия (бездействие) должностных лиц.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4.2.2. Проверки могут быть плановыми и внеплановыми.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Проверки полноты и качества предоставляемой муниципальной усл</w:t>
      </w:r>
      <w:r w:rsidRPr="00660843">
        <w:rPr>
          <w:sz w:val="28"/>
          <w:szCs w:val="28"/>
        </w:rPr>
        <w:t>у</w:t>
      </w:r>
      <w:r w:rsidRPr="00660843">
        <w:rPr>
          <w:sz w:val="28"/>
          <w:szCs w:val="28"/>
        </w:rPr>
        <w:t>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</w:t>
      </w:r>
      <w:r w:rsidRPr="00660843">
        <w:rPr>
          <w:sz w:val="28"/>
          <w:szCs w:val="28"/>
        </w:rPr>
        <w:t>т</w:t>
      </w:r>
      <w:r w:rsidRPr="00660843">
        <w:rPr>
          <w:sz w:val="28"/>
          <w:szCs w:val="28"/>
        </w:rPr>
        <w:t>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bookmarkStart w:id="2" w:name="sub_283"/>
      <w:r w:rsidRPr="00660843">
        <w:rPr>
          <w:sz w:val="28"/>
          <w:szCs w:val="28"/>
        </w:rPr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Должностное лицо несет персональную ответственность за:</w:t>
      </w:r>
    </w:p>
    <w:p w:rsidR="00660843" w:rsidRPr="00660843" w:rsidRDefault="00660843" w:rsidP="0066084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соблюдение установленного порядка приема документов; </w:t>
      </w:r>
    </w:p>
    <w:p w:rsidR="00660843" w:rsidRPr="00660843" w:rsidRDefault="00660843" w:rsidP="0066084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принятие надлежащих мер по полной и всесторонней проверке пре</w:t>
      </w:r>
      <w:r w:rsidRPr="00660843">
        <w:rPr>
          <w:sz w:val="28"/>
          <w:szCs w:val="28"/>
        </w:rPr>
        <w:t>д</w:t>
      </w:r>
      <w:r w:rsidRPr="00660843">
        <w:rPr>
          <w:sz w:val="28"/>
          <w:szCs w:val="28"/>
        </w:rPr>
        <w:t xml:space="preserve">ставленных документов; </w:t>
      </w:r>
    </w:p>
    <w:p w:rsidR="00660843" w:rsidRPr="00660843" w:rsidRDefault="00660843" w:rsidP="0066084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660843" w:rsidRPr="00660843" w:rsidRDefault="00660843" w:rsidP="0066084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учет выданных документов; </w:t>
      </w:r>
    </w:p>
    <w:p w:rsidR="00660843" w:rsidRPr="00660843" w:rsidRDefault="00660843" w:rsidP="00660843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bookmarkEnd w:id="2"/>
    <w:p w:rsidR="00660843" w:rsidRPr="00660843" w:rsidRDefault="00660843" w:rsidP="00660843">
      <w:pPr>
        <w:ind w:firstLine="709"/>
        <w:jc w:val="both"/>
        <w:rPr>
          <w:bCs/>
          <w:sz w:val="28"/>
          <w:szCs w:val="28"/>
        </w:rPr>
      </w:pPr>
      <w:r w:rsidRPr="00660843">
        <w:rPr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4.5. Порядок привлечения к ответственности работников МФЦ, предоставляющих муниципальную услугу, за решения и действия (бездействие), принимаемые (осуществляемые) им в ходе предоставления государственной услуги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4.5.1. МФЦ, работники МФЦ несут ответственность, установленную законодательством Российской Федерации: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 полноту передаваемых в Уполномоченный орган запросов о предоставлении муниципальных услуг и их соответствие представленным заявителем в МФЦ сведениям, иных документов, принятых от заявителя;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 своевременную передачу в Уполномоченный орган запросов о предоставлении муниципальных услуг, заявлений, иных сведений, документов и (или) информации, принятых от заявителя, а также за своевременную выдачу заявителю документов, переданных в этих целях МФЦ Уполномоченным органом;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4.5.2. Работники МФЦ при неисполнении либо при ненадлежащем исполнении своих служебных обязанностей в рамках реализации функций МФЦ, привлекаются к ответственности, в том числе установленной Уголовным </w:t>
      </w:r>
      <w:hyperlink r:id="rId11" w:history="1">
        <w:r w:rsidRPr="00660843">
          <w:rPr>
            <w:sz w:val="28"/>
            <w:szCs w:val="28"/>
          </w:rPr>
          <w:t>кодексом</w:t>
        </w:r>
      </w:hyperlink>
      <w:r w:rsidRPr="00660843">
        <w:rPr>
          <w:sz w:val="28"/>
          <w:szCs w:val="28"/>
        </w:rPr>
        <w:t xml:space="preserve"> Российской Федерации и </w:t>
      </w:r>
      <w:hyperlink r:id="rId12" w:history="1">
        <w:r w:rsidRPr="00660843">
          <w:rPr>
            <w:sz w:val="28"/>
            <w:szCs w:val="28"/>
          </w:rPr>
          <w:t>Кодексом</w:t>
        </w:r>
      </w:hyperlink>
      <w:r w:rsidRPr="00660843">
        <w:rPr>
          <w:sz w:val="28"/>
          <w:szCs w:val="28"/>
        </w:rPr>
        <w:t xml:space="preserve"> Российской Федерации об административных правонарушениях для должностных лиц.</w:t>
      </w:r>
    </w:p>
    <w:p w:rsidR="00660843" w:rsidRPr="00660843" w:rsidRDefault="00660843" w:rsidP="007D6B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 и</w:t>
      </w:r>
      <w:r w:rsidR="007D6B00">
        <w:rPr>
          <w:rFonts w:ascii="Times New Roman" w:hAnsi="Times New Roman" w:cs="Times New Roman"/>
          <w:sz w:val="28"/>
          <w:szCs w:val="28"/>
        </w:rPr>
        <w:t xml:space="preserve"> </w:t>
      </w:r>
      <w:r w:rsidRPr="00660843">
        <w:rPr>
          <w:rFonts w:ascii="Times New Roman" w:hAnsi="Times New Roman" w:cs="Times New Roman"/>
          <w:sz w:val="28"/>
          <w:szCs w:val="28"/>
        </w:rPr>
        <w:t>действий (бездействия) органа, предоставляющего муниципальную услугу, его должностных лиц, МФЦ, работников МФЦ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660843" w:rsidRPr="00660843" w:rsidRDefault="00660843" w:rsidP="00660843">
      <w:pPr>
        <w:ind w:firstLine="709"/>
        <w:jc w:val="both"/>
        <w:rPr>
          <w:rFonts w:eastAsia="Arial"/>
          <w:sz w:val="28"/>
          <w:szCs w:val="28"/>
        </w:rPr>
      </w:pPr>
      <w:r w:rsidRPr="00660843">
        <w:rPr>
          <w:rFonts w:eastAsia="Arial"/>
          <w:sz w:val="28"/>
          <w:szCs w:val="28"/>
        </w:rPr>
        <w:t xml:space="preserve"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</w:t>
      </w:r>
      <w:r w:rsidRPr="00660843">
        <w:rPr>
          <w:rFonts w:eastAsia="Arial"/>
          <w:sz w:val="28"/>
          <w:szCs w:val="28"/>
        </w:rPr>
        <w:lastRenderedPageBreak/>
        <w:t>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660843" w:rsidRPr="00660843" w:rsidRDefault="00660843" w:rsidP="00660843">
      <w:pPr>
        <w:ind w:firstLine="709"/>
        <w:jc w:val="both"/>
        <w:rPr>
          <w:rFonts w:eastAsia="Arial"/>
          <w:sz w:val="28"/>
          <w:szCs w:val="28"/>
        </w:rPr>
      </w:pPr>
      <w:r w:rsidRPr="00660843">
        <w:rPr>
          <w:rFonts w:eastAsia="Arial"/>
          <w:sz w:val="28"/>
          <w:szCs w:val="28"/>
        </w:rPr>
        <w:t xml:space="preserve">Жалоба на решения и действия (бездействие) специалистов </w:t>
      </w:r>
      <w:r w:rsidRPr="00660843">
        <w:rPr>
          <w:sz w:val="28"/>
          <w:szCs w:val="28"/>
        </w:rPr>
        <w:t>органов местного самоуправления</w:t>
      </w:r>
      <w:r w:rsidRPr="00660843">
        <w:rPr>
          <w:rFonts w:eastAsia="Arial"/>
          <w:sz w:val="28"/>
          <w:szCs w:val="28"/>
        </w:rPr>
        <w:t xml:space="preserve"> </w:t>
      </w:r>
      <w:r w:rsidRPr="00660843">
        <w:rPr>
          <w:sz w:val="28"/>
          <w:szCs w:val="28"/>
        </w:rPr>
        <w:t>подается</w:t>
      </w:r>
      <w:r w:rsidRPr="00660843">
        <w:rPr>
          <w:rFonts w:eastAsia="Arial"/>
          <w:sz w:val="28"/>
          <w:szCs w:val="28"/>
        </w:rPr>
        <w:t xml:space="preserve"> </w:t>
      </w:r>
      <w:r w:rsidRPr="00660843">
        <w:rPr>
          <w:sz w:val="28"/>
          <w:szCs w:val="28"/>
        </w:rPr>
        <w:t>руководителю органов местного самоуправления</w:t>
      </w:r>
      <w:r w:rsidRPr="00660843">
        <w:rPr>
          <w:rFonts w:eastAsia="Arial"/>
          <w:sz w:val="28"/>
          <w:szCs w:val="28"/>
        </w:rPr>
        <w:t>.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rFonts w:eastAsia="Arial"/>
          <w:sz w:val="28"/>
          <w:szCs w:val="28"/>
        </w:rPr>
        <w:t xml:space="preserve">Жалоба на решения и действия (бездействие) руководителя </w:t>
      </w:r>
      <w:r w:rsidRPr="00660843">
        <w:rPr>
          <w:sz w:val="28"/>
          <w:szCs w:val="28"/>
        </w:rPr>
        <w:t>органа местного самоуправления</w:t>
      </w:r>
      <w:r w:rsidRPr="00660843">
        <w:rPr>
          <w:rFonts w:eastAsia="Arial"/>
          <w:sz w:val="28"/>
          <w:szCs w:val="28"/>
        </w:rPr>
        <w:t xml:space="preserve"> </w:t>
      </w:r>
      <w:r w:rsidRPr="00660843">
        <w:rPr>
          <w:sz w:val="28"/>
          <w:szCs w:val="28"/>
        </w:rPr>
        <w:t>подается</w:t>
      </w:r>
      <w:r w:rsidRPr="00660843">
        <w:rPr>
          <w:rFonts w:eastAsia="Arial"/>
          <w:sz w:val="28"/>
          <w:szCs w:val="28"/>
        </w:rPr>
        <w:t xml:space="preserve"> </w:t>
      </w:r>
      <w:r w:rsidRPr="00660843">
        <w:rPr>
          <w:sz w:val="28"/>
          <w:szCs w:val="28"/>
        </w:rPr>
        <w:t xml:space="preserve">Главе Администрации Марёвского муниципального округа. 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660843" w:rsidRPr="00660843" w:rsidRDefault="00660843" w:rsidP="00660843">
      <w:pPr>
        <w:ind w:firstLine="709"/>
        <w:jc w:val="both"/>
        <w:rPr>
          <w:rFonts w:eastAsia="Arial"/>
          <w:sz w:val="28"/>
          <w:szCs w:val="28"/>
        </w:rPr>
      </w:pPr>
      <w:r w:rsidRPr="00660843">
        <w:rPr>
          <w:sz w:val="28"/>
          <w:szCs w:val="28"/>
        </w:rPr>
        <w:t>Жалоба на решения и действия (бездействие) МФЦ подается в орган исполнительной власти Новгородской области, осуществляющий функции и полномочия учредителя МФЦ.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660843" w:rsidRPr="00660843" w:rsidRDefault="00660843" w:rsidP="00660843">
      <w:pPr>
        <w:ind w:firstLine="709"/>
        <w:jc w:val="both"/>
        <w:rPr>
          <w:rFonts w:eastAsia="Arial"/>
          <w:sz w:val="28"/>
          <w:szCs w:val="28"/>
        </w:rPr>
      </w:pPr>
      <w:r w:rsidRPr="00660843">
        <w:rPr>
          <w:sz w:val="28"/>
          <w:szCs w:val="28"/>
        </w:rPr>
        <w:t>Уполномоченный орган обеспечивает</w:t>
      </w:r>
      <w:r w:rsidRPr="00660843">
        <w:rPr>
          <w:rFonts w:eastAsia="Arial"/>
          <w:sz w:val="28"/>
          <w:szCs w:val="28"/>
        </w:rPr>
        <w:t>:</w:t>
      </w:r>
    </w:p>
    <w:p w:rsidR="00660843" w:rsidRPr="00660843" w:rsidRDefault="00660843" w:rsidP="007D6B0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0843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660843">
        <w:rPr>
          <w:sz w:val="28"/>
          <w:szCs w:val="28"/>
        </w:rPr>
        <w:t>МФЦ</w:t>
      </w:r>
      <w:r w:rsidRPr="00660843">
        <w:rPr>
          <w:rFonts w:eastAsia="Calibri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660843" w:rsidRPr="00660843" w:rsidRDefault="00660843" w:rsidP="0066084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60843">
        <w:rPr>
          <w:rFonts w:eastAsia="Calibri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660843" w:rsidRPr="00660843" w:rsidRDefault="00660843" w:rsidP="006608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660843" w:rsidRPr="00660843" w:rsidRDefault="00660843" w:rsidP="00660843">
      <w:pPr>
        <w:ind w:firstLine="709"/>
        <w:contextualSpacing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Постановлением Администрации Марёвского муниципального округа от 15.112021 № 449 «Об утверждении порядка подачи и рассмотрения жалоб на решения и действия (бездействие) Администрации Марёвского муниципального округа, должностных лиц и муниципальных служащих при предоставлении муниципальных услуг».</w:t>
      </w:r>
    </w:p>
    <w:p w:rsidR="00660843" w:rsidRPr="00660843" w:rsidRDefault="00660843" w:rsidP="00660843">
      <w:pPr>
        <w:ind w:firstLine="709"/>
        <w:jc w:val="both"/>
        <w:rPr>
          <w:rFonts w:eastAsia="Calibri"/>
          <w:i/>
          <w:color w:val="FF0000"/>
          <w:sz w:val="28"/>
          <w:szCs w:val="28"/>
          <w:lang w:eastAsia="en-US"/>
        </w:rPr>
      </w:pPr>
      <w:r w:rsidRPr="00660843">
        <w:rPr>
          <w:rFonts w:eastAsia="Calibri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</w:p>
    <w:p w:rsidR="007D6B00" w:rsidRDefault="007D6B00" w:rsidP="00660843">
      <w:pPr>
        <w:ind w:firstLine="3969"/>
        <w:jc w:val="center"/>
        <w:rPr>
          <w:sz w:val="28"/>
          <w:szCs w:val="28"/>
        </w:rPr>
      </w:pPr>
    </w:p>
    <w:p w:rsidR="00660843" w:rsidRPr="00660843" w:rsidRDefault="00660843" w:rsidP="00660843">
      <w:pPr>
        <w:ind w:firstLine="3969"/>
        <w:jc w:val="center"/>
        <w:rPr>
          <w:sz w:val="28"/>
          <w:szCs w:val="28"/>
        </w:rPr>
      </w:pPr>
      <w:r w:rsidRPr="00660843">
        <w:rPr>
          <w:sz w:val="28"/>
          <w:szCs w:val="28"/>
        </w:rPr>
        <w:lastRenderedPageBreak/>
        <w:t>Приложение № 1</w:t>
      </w:r>
    </w:p>
    <w:p w:rsidR="00660843" w:rsidRPr="00660843" w:rsidRDefault="00660843" w:rsidP="00660843">
      <w:pPr>
        <w:ind w:firstLine="3969"/>
        <w:jc w:val="center"/>
        <w:rPr>
          <w:sz w:val="28"/>
          <w:szCs w:val="28"/>
        </w:rPr>
      </w:pPr>
      <w:r w:rsidRPr="00660843">
        <w:rPr>
          <w:sz w:val="28"/>
          <w:szCs w:val="28"/>
        </w:rPr>
        <w:t>к административному регламенту</w:t>
      </w:r>
    </w:p>
    <w:p w:rsidR="00660843" w:rsidRPr="00660843" w:rsidRDefault="00660843" w:rsidP="00660843">
      <w:pPr>
        <w:widowControl w:val="0"/>
        <w:ind w:left="3600"/>
        <w:rPr>
          <w:sz w:val="28"/>
          <w:szCs w:val="28"/>
        </w:rPr>
      </w:pPr>
    </w:p>
    <w:p w:rsidR="00660843" w:rsidRPr="00660843" w:rsidRDefault="00660843" w:rsidP="00660843">
      <w:pPr>
        <w:widowControl w:val="0"/>
        <w:ind w:left="3600"/>
        <w:rPr>
          <w:sz w:val="28"/>
          <w:szCs w:val="28"/>
        </w:rPr>
      </w:pPr>
      <w:r w:rsidRPr="00660843">
        <w:rPr>
          <w:sz w:val="28"/>
          <w:szCs w:val="28"/>
        </w:rPr>
        <w:t xml:space="preserve">В Администрацию Марёвского муниципального округа </w:t>
      </w:r>
    </w:p>
    <w:p w:rsidR="00660843" w:rsidRPr="00660843" w:rsidRDefault="00660843" w:rsidP="00660843">
      <w:pPr>
        <w:ind w:left="3600"/>
        <w:rPr>
          <w:sz w:val="28"/>
          <w:szCs w:val="28"/>
        </w:rPr>
      </w:pPr>
      <w:r w:rsidRPr="00660843">
        <w:rPr>
          <w:sz w:val="28"/>
          <w:szCs w:val="28"/>
        </w:rPr>
        <w:t>от_______________________________________</w:t>
      </w:r>
    </w:p>
    <w:p w:rsidR="00660843" w:rsidRPr="00660843" w:rsidRDefault="00660843" w:rsidP="00660843">
      <w:pPr>
        <w:ind w:left="3600"/>
        <w:jc w:val="center"/>
        <w:rPr>
          <w:spacing w:val="-12"/>
          <w:sz w:val="28"/>
          <w:szCs w:val="28"/>
        </w:rPr>
      </w:pPr>
      <w:r w:rsidRPr="00660843">
        <w:rPr>
          <w:spacing w:val="-12"/>
          <w:sz w:val="28"/>
          <w:szCs w:val="28"/>
        </w:rPr>
        <w:t>(наименование организации-застройщика, номер и дата выдачи</w:t>
      </w:r>
    </w:p>
    <w:p w:rsidR="00660843" w:rsidRPr="00660843" w:rsidRDefault="00660843" w:rsidP="00660843">
      <w:pPr>
        <w:ind w:left="3600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</w:t>
      </w:r>
    </w:p>
    <w:p w:rsidR="00660843" w:rsidRPr="00660843" w:rsidRDefault="00660843" w:rsidP="00660843">
      <w:pPr>
        <w:ind w:left="3600"/>
        <w:rPr>
          <w:sz w:val="28"/>
          <w:szCs w:val="28"/>
        </w:rPr>
      </w:pPr>
      <w:r w:rsidRPr="00660843">
        <w:rPr>
          <w:spacing w:val="-14"/>
          <w:sz w:val="28"/>
          <w:szCs w:val="28"/>
        </w:rPr>
        <w:t>свидетельства о его государственной регистрации, ИНН, почтовы</w:t>
      </w:r>
      <w:r w:rsidRPr="00660843">
        <w:rPr>
          <w:sz w:val="28"/>
          <w:szCs w:val="28"/>
        </w:rPr>
        <w:t>е</w:t>
      </w:r>
    </w:p>
    <w:p w:rsidR="00660843" w:rsidRPr="00660843" w:rsidRDefault="00660843" w:rsidP="00660843">
      <w:pPr>
        <w:ind w:left="3600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</w:t>
      </w:r>
    </w:p>
    <w:p w:rsidR="00660843" w:rsidRPr="00660843" w:rsidRDefault="00660843" w:rsidP="00660843">
      <w:pPr>
        <w:ind w:left="3600"/>
        <w:rPr>
          <w:spacing w:val="-12"/>
          <w:sz w:val="28"/>
          <w:szCs w:val="28"/>
        </w:rPr>
      </w:pPr>
      <w:r w:rsidRPr="00660843">
        <w:rPr>
          <w:spacing w:val="-12"/>
          <w:sz w:val="28"/>
          <w:szCs w:val="28"/>
        </w:rPr>
        <w:t>реквизиты, код ОКПО, тел./факс; ФИО гражданина-застройщика,</w:t>
      </w:r>
    </w:p>
    <w:p w:rsidR="00660843" w:rsidRPr="00660843" w:rsidRDefault="00660843" w:rsidP="00660843">
      <w:pPr>
        <w:ind w:left="3600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</w:t>
      </w:r>
    </w:p>
    <w:p w:rsidR="00660843" w:rsidRPr="00660843" w:rsidRDefault="00660843" w:rsidP="00660843">
      <w:pPr>
        <w:ind w:left="3600"/>
        <w:jc w:val="center"/>
        <w:rPr>
          <w:sz w:val="28"/>
          <w:szCs w:val="28"/>
        </w:rPr>
      </w:pPr>
      <w:r w:rsidRPr="00660843">
        <w:rPr>
          <w:sz w:val="28"/>
          <w:szCs w:val="28"/>
        </w:rPr>
        <w:t>его паспортные данные, место проживания, тел./факс)</w:t>
      </w:r>
    </w:p>
    <w:p w:rsidR="00660843" w:rsidRPr="00660843" w:rsidRDefault="00660843" w:rsidP="0066084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60843" w:rsidRPr="00660843" w:rsidRDefault="00660843" w:rsidP="00660843">
      <w:pPr>
        <w:rPr>
          <w:sz w:val="28"/>
          <w:szCs w:val="28"/>
        </w:rPr>
      </w:pPr>
      <w:r w:rsidRPr="00660843">
        <w:rPr>
          <w:sz w:val="28"/>
          <w:szCs w:val="28"/>
        </w:rPr>
        <w:t xml:space="preserve">                                            Заявление</w:t>
      </w:r>
    </w:p>
    <w:p w:rsidR="00660843" w:rsidRPr="00660843" w:rsidRDefault="00660843" w:rsidP="00660843">
      <w:pPr>
        <w:jc w:val="center"/>
        <w:rPr>
          <w:sz w:val="28"/>
          <w:szCs w:val="28"/>
        </w:rPr>
      </w:pP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Прошу выдать разрешение на ввод в эксплуатацию </w:t>
      </w:r>
      <w:proofErr w:type="gramStart"/>
      <w:r w:rsidRPr="00660843">
        <w:rPr>
          <w:sz w:val="28"/>
          <w:szCs w:val="28"/>
        </w:rPr>
        <w:t>объекта:_</w:t>
      </w:r>
      <w:proofErr w:type="gramEnd"/>
      <w:r w:rsidRPr="00660843">
        <w:rPr>
          <w:sz w:val="28"/>
          <w:szCs w:val="28"/>
        </w:rPr>
        <w:t>________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__________________________________________________________________</w:t>
      </w:r>
    </w:p>
    <w:p w:rsidR="00660843" w:rsidRPr="00660843" w:rsidRDefault="00660843" w:rsidP="00660843">
      <w:pPr>
        <w:jc w:val="center"/>
        <w:rPr>
          <w:sz w:val="28"/>
          <w:szCs w:val="28"/>
        </w:rPr>
      </w:pPr>
      <w:r w:rsidRPr="00660843">
        <w:rPr>
          <w:sz w:val="28"/>
          <w:szCs w:val="28"/>
        </w:rPr>
        <w:t>наименование объекта (секции жилого дома, пускового комплекса, очереди), __________________________________________________________________</w:t>
      </w:r>
    </w:p>
    <w:p w:rsidR="00660843" w:rsidRPr="00660843" w:rsidRDefault="00660843" w:rsidP="00660843">
      <w:pPr>
        <w:jc w:val="center"/>
        <w:rPr>
          <w:sz w:val="28"/>
          <w:szCs w:val="28"/>
        </w:rPr>
      </w:pPr>
      <w:r w:rsidRPr="00660843">
        <w:rPr>
          <w:sz w:val="28"/>
          <w:szCs w:val="28"/>
        </w:rPr>
        <w:t>его вид и функциональное назначение)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по </w:t>
      </w:r>
      <w:proofErr w:type="gramStart"/>
      <w:r w:rsidRPr="00660843">
        <w:rPr>
          <w:sz w:val="28"/>
          <w:szCs w:val="28"/>
        </w:rPr>
        <w:t>адресу:_</w:t>
      </w:r>
      <w:proofErr w:type="gramEnd"/>
      <w:r w:rsidRPr="00660843">
        <w:rPr>
          <w:sz w:val="28"/>
          <w:szCs w:val="28"/>
        </w:rPr>
        <w:t>______________________________________________________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__________________________________________________________________</w:t>
      </w:r>
    </w:p>
    <w:p w:rsidR="00660843" w:rsidRPr="00660843" w:rsidRDefault="00660843" w:rsidP="00660843">
      <w:pPr>
        <w:jc w:val="center"/>
        <w:rPr>
          <w:sz w:val="28"/>
          <w:szCs w:val="28"/>
        </w:rPr>
      </w:pPr>
      <w:r w:rsidRPr="00660843">
        <w:rPr>
          <w:sz w:val="28"/>
          <w:szCs w:val="28"/>
        </w:rPr>
        <w:t>(почтовый (строительный) адрес объекта)</w:t>
      </w: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При этом прилагаю: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</w:t>
      </w:r>
    </w:p>
    <w:p w:rsidR="00660843" w:rsidRPr="00660843" w:rsidRDefault="00660843" w:rsidP="00660843">
      <w:pPr>
        <w:jc w:val="both"/>
        <w:rPr>
          <w:sz w:val="28"/>
          <w:szCs w:val="28"/>
        </w:rPr>
      </w:pPr>
      <w:r w:rsidRPr="00660843">
        <w:rPr>
          <w:sz w:val="28"/>
          <w:szCs w:val="28"/>
        </w:rPr>
        <w:t>__________________________________________________</w:t>
      </w:r>
    </w:p>
    <w:p w:rsidR="00660843" w:rsidRPr="00660843" w:rsidRDefault="00660843" w:rsidP="00660843">
      <w:pPr>
        <w:ind w:left="709"/>
        <w:jc w:val="both"/>
        <w:rPr>
          <w:sz w:val="28"/>
          <w:szCs w:val="28"/>
        </w:rPr>
      </w:pPr>
    </w:p>
    <w:p w:rsidR="00660843" w:rsidRPr="00660843" w:rsidRDefault="00660843" w:rsidP="00660843">
      <w:pPr>
        <w:ind w:firstLine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>Ответственность за достоверность представленных сведений и документов несет заявитель.</w:t>
      </w:r>
    </w:p>
    <w:p w:rsidR="00660843" w:rsidRPr="00660843" w:rsidRDefault="00660843" w:rsidP="00660843">
      <w:pPr>
        <w:ind w:left="709"/>
        <w:jc w:val="both"/>
        <w:rPr>
          <w:sz w:val="28"/>
          <w:szCs w:val="28"/>
        </w:rPr>
      </w:pPr>
    </w:p>
    <w:p w:rsidR="007D6B00" w:rsidRDefault="00660843" w:rsidP="00660843">
      <w:pPr>
        <w:ind w:left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Застройщик: </w:t>
      </w:r>
    </w:p>
    <w:p w:rsidR="00660843" w:rsidRPr="00660843" w:rsidRDefault="00660843" w:rsidP="00660843">
      <w:pPr>
        <w:ind w:left="709"/>
        <w:jc w:val="both"/>
        <w:rPr>
          <w:sz w:val="28"/>
          <w:szCs w:val="28"/>
        </w:rPr>
      </w:pPr>
      <w:r w:rsidRPr="00660843">
        <w:rPr>
          <w:sz w:val="28"/>
          <w:szCs w:val="28"/>
        </w:rPr>
        <w:t xml:space="preserve">_____________        </w:t>
      </w:r>
      <w:r w:rsidR="007D6B00">
        <w:rPr>
          <w:sz w:val="28"/>
          <w:szCs w:val="28"/>
        </w:rPr>
        <w:t xml:space="preserve">               </w:t>
      </w:r>
      <w:r w:rsidRPr="00660843">
        <w:rPr>
          <w:sz w:val="28"/>
          <w:szCs w:val="28"/>
        </w:rPr>
        <w:t xml:space="preserve">                        ______________________</w:t>
      </w:r>
    </w:p>
    <w:p w:rsidR="00660843" w:rsidRPr="00660843" w:rsidRDefault="007D6B00" w:rsidP="00660843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843" w:rsidRPr="00660843">
        <w:rPr>
          <w:sz w:val="28"/>
          <w:szCs w:val="28"/>
        </w:rPr>
        <w:t xml:space="preserve">(ФИО, наименование </w:t>
      </w:r>
      <w:proofErr w:type="gramStart"/>
      <w:r w:rsidR="00660843" w:rsidRPr="00660843">
        <w:rPr>
          <w:sz w:val="28"/>
          <w:szCs w:val="28"/>
        </w:rPr>
        <w:t xml:space="preserve">организации)   </w:t>
      </w:r>
      <w:proofErr w:type="gramEnd"/>
      <w:r w:rsidR="00660843" w:rsidRPr="0066084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660843" w:rsidRPr="00660843">
        <w:rPr>
          <w:sz w:val="28"/>
          <w:szCs w:val="28"/>
        </w:rPr>
        <w:t xml:space="preserve">   (подпись с расшифровкой)</w:t>
      </w:r>
    </w:p>
    <w:p w:rsidR="00660843" w:rsidRPr="00660843" w:rsidRDefault="00660843" w:rsidP="0066084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60843" w:rsidRPr="00660843" w:rsidRDefault="00660843" w:rsidP="00660843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14AE" w:rsidRPr="00660843" w:rsidRDefault="00660843" w:rsidP="007D6B00">
      <w:pPr>
        <w:pStyle w:val="ConsPlusNormal"/>
        <w:ind w:firstLine="0"/>
        <w:rPr>
          <w:color w:val="000000"/>
          <w:sz w:val="28"/>
          <w:szCs w:val="28"/>
        </w:rPr>
      </w:pPr>
      <w:r w:rsidRPr="00660843">
        <w:rPr>
          <w:rFonts w:ascii="Times New Roman" w:hAnsi="Times New Roman" w:cs="Times New Roman"/>
          <w:sz w:val="28"/>
          <w:szCs w:val="28"/>
        </w:rPr>
        <w:t>Даю согласие на обработку своих персональных данных в соответствии с Федеральным законом от 26.06.2006 № 152-ФЗ «О персональных данных».</w:t>
      </w:r>
      <w:bookmarkStart w:id="3" w:name="штамп"/>
      <w:bookmarkEnd w:id="3"/>
    </w:p>
    <w:sectPr w:rsidR="00FD14AE" w:rsidRPr="00660843" w:rsidSect="00660843">
      <w:pgSz w:w="11906" w:h="16838" w:code="9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6208C"/>
    <w:multiLevelType w:val="hybridMultilevel"/>
    <w:tmpl w:val="18B65582"/>
    <w:lvl w:ilvl="0" w:tplc="204C50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996823"/>
    <w:multiLevelType w:val="hybridMultilevel"/>
    <w:tmpl w:val="578629B4"/>
    <w:lvl w:ilvl="0" w:tplc="34CE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911710"/>
    <w:multiLevelType w:val="hybridMultilevel"/>
    <w:tmpl w:val="D57A37A0"/>
    <w:lvl w:ilvl="0" w:tplc="2B7A4F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2BA93ED8"/>
    <w:multiLevelType w:val="multilevel"/>
    <w:tmpl w:val="3C107B6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4" w15:restartNumberingAfterBreak="0">
    <w:nsid w:val="2E04011B"/>
    <w:multiLevelType w:val="hybridMultilevel"/>
    <w:tmpl w:val="99642BA6"/>
    <w:lvl w:ilvl="0" w:tplc="D71C0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CE147BE"/>
    <w:multiLevelType w:val="hybridMultilevel"/>
    <w:tmpl w:val="EFEAA8C2"/>
    <w:lvl w:ilvl="0" w:tplc="226E5262">
      <w:start w:val="8038"/>
      <w:numFmt w:val="decimal"/>
      <w:lvlText w:val="%1"/>
      <w:lvlJc w:val="left"/>
      <w:pPr>
        <w:tabs>
          <w:tab w:val="num" w:pos="1605"/>
        </w:tabs>
        <w:ind w:left="1605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442503E0"/>
    <w:multiLevelType w:val="hybridMultilevel"/>
    <w:tmpl w:val="CDD4B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821157"/>
    <w:multiLevelType w:val="hybridMultilevel"/>
    <w:tmpl w:val="FCB41F96"/>
    <w:lvl w:ilvl="0" w:tplc="E9CA75E2">
      <w:start w:val="8000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4FAA7601"/>
    <w:multiLevelType w:val="hybridMultilevel"/>
    <w:tmpl w:val="6FBCE130"/>
    <w:lvl w:ilvl="0" w:tplc="D0A4DD60">
      <w:start w:val="8038"/>
      <w:numFmt w:val="decimal"/>
      <w:lvlText w:val="%1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9C3514F"/>
    <w:multiLevelType w:val="hybridMultilevel"/>
    <w:tmpl w:val="171CFE9C"/>
    <w:lvl w:ilvl="0" w:tplc="A5645E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976FA6"/>
    <w:multiLevelType w:val="hybridMultilevel"/>
    <w:tmpl w:val="A330D8FA"/>
    <w:lvl w:ilvl="0" w:tplc="5E4035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654D0CE1"/>
    <w:multiLevelType w:val="hybridMultilevel"/>
    <w:tmpl w:val="E54AFDE8"/>
    <w:lvl w:ilvl="0" w:tplc="F714717A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2" w15:restartNumberingAfterBreak="0">
    <w:nsid w:val="672129B5"/>
    <w:multiLevelType w:val="hybridMultilevel"/>
    <w:tmpl w:val="4252B48C"/>
    <w:lvl w:ilvl="0" w:tplc="7018C5FE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 w15:restartNumberingAfterBreak="0">
    <w:nsid w:val="7A4A2A16"/>
    <w:multiLevelType w:val="hybridMultilevel"/>
    <w:tmpl w:val="01E2AFF4"/>
    <w:lvl w:ilvl="0" w:tplc="4E127F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8"/>
  </w:num>
  <w:num w:numId="8">
    <w:abstractNumId w:val="13"/>
  </w:num>
  <w:num w:numId="9">
    <w:abstractNumId w:val="9"/>
  </w:num>
  <w:num w:numId="10">
    <w:abstractNumId w:val="12"/>
  </w:num>
  <w:num w:numId="11">
    <w:abstractNumId w:val="11"/>
  </w:num>
  <w:num w:numId="12">
    <w:abstractNumId w:val="4"/>
  </w:num>
  <w:num w:numId="13">
    <w:abstractNumId w:val="3"/>
  </w:num>
  <w:num w:numId="14">
    <w:abstractNumId w:val="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F33"/>
    <w:rsid w:val="000148AA"/>
    <w:rsid w:val="0002799D"/>
    <w:rsid w:val="00027A92"/>
    <w:rsid w:val="000309FF"/>
    <w:rsid w:val="00061866"/>
    <w:rsid w:val="00064D24"/>
    <w:rsid w:val="0006517C"/>
    <w:rsid w:val="00067CF3"/>
    <w:rsid w:val="000739FC"/>
    <w:rsid w:val="00080A8F"/>
    <w:rsid w:val="00092275"/>
    <w:rsid w:val="000A3EE5"/>
    <w:rsid w:val="000A57DD"/>
    <w:rsid w:val="000C49FE"/>
    <w:rsid w:val="000D5C4E"/>
    <w:rsid w:val="000D7C65"/>
    <w:rsid w:val="000E339B"/>
    <w:rsid w:val="000E38FC"/>
    <w:rsid w:val="00113774"/>
    <w:rsid w:val="0011588D"/>
    <w:rsid w:val="00120681"/>
    <w:rsid w:val="00125D23"/>
    <w:rsid w:val="00132470"/>
    <w:rsid w:val="00170A5E"/>
    <w:rsid w:val="001830A7"/>
    <w:rsid w:val="00192DA6"/>
    <w:rsid w:val="001A1D98"/>
    <w:rsid w:val="001A2157"/>
    <w:rsid w:val="001B3EF7"/>
    <w:rsid w:val="001C7E60"/>
    <w:rsid w:val="001E5F64"/>
    <w:rsid w:val="001F303A"/>
    <w:rsid w:val="001F7D34"/>
    <w:rsid w:val="002141AD"/>
    <w:rsid w:val="002170DD"/>
    <w:rsid w:val="00233E17"/>
    <w:rsid w:val="0026333F"/>
    <w:rsid w:val="0026690F"/>
    <w:rsid w:val="002966EB"/>
    <w:rsid w:val="002B0178"/>
    <w:rsid w:val="002B4487"/>
    <w:rsid w:val="002C2DBD"/>
    <w:rsid w:val="002C3742"/>
    <w:rsid w:val="0030048E"/>
    <w:rsid w:val="00314750"/>
    <w:rsid w:val="00315A04"/>
    <w:rsid w:val="0031602C"/>
    <w:rsid w:val="00332A33"/>
    <w:rsid w:val="00354A2C"/>
    <w:rsid w:val="003603F6"/>
    <w:rsid w:val="003647A5"/>
    <w:rsid w:val="00366050"/>
    <w:rsid w:val="00380532"/>
    <w:rsid w:val="0038255E"/>
    <w:rsid w:val="003A1DBE"/>
    <w:rsid w:val="003B0BAE"/>
    <w:rsid w:val="003C179A"/>
    <w:rsid w:val="003E06A6"/>
    <w:rsid w:val="003E4455"/>
    <w:rsid w:val="003E4CD0"/>
    <w:rsid w:val="003E6762"/>
    <w:rsid w:val="003F08CB"/>
    <w:rsid w:val="003F0D6A"/>
    <w:rsid w:val="0040007D"/>
    <w:rsid w:val="00401471"/>
    <w:rsid w:val="00435DC8"/>
    <w:rsid w:val="004544B5"/>
    <w:rsid w:val="00455F18"/>
    <w:rsid w:val="00462F4C"/>
    <w:rsid w:val="004B0698"/>
    <w:rsid w:val="004B1471"/>
    <w:rsid w:val="004B5502"/>
    <w:rsid w:val="004C4E31"/>
    <w:rsid w:val="004C6C99"/>
    <w:rsid w:val="004D155A"/>
    <w:rsid w:val="004D43E4"/>
    <w:rsid w:val="004E4FB1"/>
    <w:rsid w:val="004E718B"/>
    <w:rsid w:val="004F00BD"/>
    <w:rsid w:val="00530573"/>
    <w:rsid w:val="005436E1"/>
    <w:rsid w:val="0055348A"/>
    <w:rsid w:val="00556BC0"/>
    <w:rsid w:val="00571F6D"/>
    <w:rsid w:val="005850D9"/>
    <w:rsid w:val="005863F3"/>
    <w:rsid w:val="005A01D4"/>
    <w:rsid w:val="005A16E3"/>
    <w:rsid w:val="005A1FCB"/>
    <w:rsid w:val="005B05DB"/>
    <w:rsid w:val="005C5CBC"/>
    <w:rsid w:val="005C676E"/>
    <w:rsid w:val="005D1A14"/>
    <w:rsid w:val="005E2530"/>
    <w:rsid w:val="005F67AD"/>
    <w:rsid w:val="00612E5E"/>
    <w:rsid w:val="00621439"/>
    <w:rsid w:val="006216CF"/>
    <w:rsid w:val="00631FBE"/>
    <w:rsid w:val="0063481D"/>
    <w:rsid w:val="00634BD1"/>
    <w:rsid w:val="00636561"/>
    <w:rsid w:val="00647AA5"/>
    <w:rsid w:val="006569B5"/>
    <w:rsid w:val="00660843"/>
    <w:rsid w:val="0068033E"/>
    <w:rsid w:val="00684AD1"/>
    <w:rsid w:val="0069508B"/>
    <w:rsid w:val="006C1C5F"/>
    <w:rsid w:val="007079EE"/>
    <w:rsid w:val="007149DC"/>
    <w:rsid w:val="0072117D"/>
    <w:rsid w:val="00726198"/>
    <w:rsid w:val="0072646B"/>
    <w:rsid w:val="00726598"/>
    <w:rsid w:val="007421DE"/>
    <w:rsid w:val="00745583"/>
    <w:rsid w:val="00753317"/>
    <w:rsid w:val="00761E94"/>
    <w:rsid w:val="00764C2E"/>
    <w:rsid w:val="0077263E"/>
    <w:rsid w:val="00772C43"/>
    <w:rsid w:val="007919D0"/>
    <w:rsid w:val="00792CC8"/>
    <w:rsid w:val="00794879"/>
    <w:rsid w:val="007C0092"/>
    <w:rsid w:val="007C5B03"/>
    <w:rsid w:val="007D1CE2"/>
    <w:rsid w:val="007D4686"/>
    <w:rsid w:val="007D6491"/>
    <w:rsid w:val="007D6B00"/>
    <w:rsid w:val="007E784C"/>
    <w:rsid w:val="007E7DDE"/>
    <w:rsid w:val="00820B08"/>
    <w:rsid w:val="00826F7B"/>
    <w:rsid w:val="00840FAE"/>
    <w:rsid w:val="00846384"/>
    <w:rsid w:val="008474D7"/>
    <w:rsid w:val="008549B9"/>
    <w:rsid w:val="0085534E"/>
    <w:rsid w:val="00856DE7"/>
    <w:rsid w:val="00863E75"/>
    <w:rsid w:val="00867C78"/>
    <w:rsid w:val="00875629"/>
    <w:rsid w:val="00883DAF"/>
    <w:rsid w:val="0088472A"/>
    <w:rsid w:val="0089091D"/>
    <w:rsid w:val="008A540A"/>
    <w:rsid w:val="008C02AA"/>
    <w:rsid w:val="008C576E"/>
    <w:rsid w:val="008C590A"/>
    <w:rsid w:val="008D274C"/>
    <w:rsid w:val="008D378F"/>
    <w:rsid w:val="008F3E21"/>
    <w:rsid w:val="00903E2F"/>
    <w:rsid w:val="009226A0"/>
    <w:rsid w:val="00936006"/>
    <w:rsid w:val="0095648F"/>
    <w:rsid w:val="00961AE3"/>
    <w:rsid w:val="00962E1D"/>
    <w:rsid w:val="00966B2F"/>
    <w:rsid w:val="00975EE6"/>
    <w:rsid w:val="009814BF"/>
    <w:rsid w:val="00987C43"/>
    <w:rsid w:val="009A7270"/>
    <w:rsid w:val="009B5213"/>
    <w:rsid w:val="009C71F4"/>
    <w:rsid w:val="009F4621"/>
    <w:rsid w:val="009F506D"/>
    <w:rsid w:val="00A06C87"/>
    <w:rsid w:val="00A14499"/>
    <w:rsid w:val="00A34D4C"/>
    <w:rsid w:val="00A421D8"/>
    <w:rsid w:val="00A63879"/>
    <w:rsid w:val="00A9530B"/>
    <w:rsid w:val="00AA5D0C"/>
    <w:rsid w:val="00AB164F"/>
    <w:rsid w:val="00AC659F"/>
    <w:rsid w:val="00AD27A7"/>
    <w:rsid w:val="00AE7925"/>
    <w:rsid w:val="00B0235E"/>
    <w:rsid w:val="00B029E6"/>
    <w:rsid w:val="00B15299"/>
    <w:rsid w:val="00B25F17"/>
    <w:rsid w:val="00B3696F"/>
    <w:rsid w:val="00B501FB"/>
    <w:rsid w:val="00B5094C"/>
    <w:rsid w:val="00B839BA"/>
    <w:rsid w:val="00B866C0"/>
    <w:rsid w:val="00B97390"/>
    <w:rsid w:val="00BA665B"/>
    <w:rsid w:val="00BB4C67"/>
    <w:rsid w:val="00BB65FA"/>
    <w:rsid w:val="00BB6E82"/>
    <w:rsid w:val="00BC36B0"/>
    <w:rsid w:val="00BD2058"/>
    <w:rsid w:val="00BD64BF"/>
    <w:rsid w:val="00BE21D9"/>
    <w:rsid w:val="00BF4515"/>
    <w:rsid w:val="00C10950"/>
    <w:rsid w:val="00C159DD"/>
    <w:rsid w:val="00C379C6"/>
    <w:rsid w:val="00C51932"/>
    <w:rsid w:val="00C86104"/>
    <w:rsid w:val="00C9702D"/>
    <w:rsid w:val="00C975DD"/>
    <w:rsid w:val="00CA4AEA"/>
    <w:rsid w:val="00CC0886"/>
    <w:rsid w:val="00CD264D"/>
    <w:rsid w:val="00CE10FB"/>
    <w:rsid w:val="00CF16AD"/>
    <w:rsid w:val="00CF4F33"/>
    <w:rsid w:val="00D01B9C"/>
    <w:rsid w:val="00D02627"/>
    <w:rsid w:val="00D052CE"/>
    <w:rsid w:val="00D07262"/>
    <w:rsid w:val="00D07F00"/>
    <w:rsid w:val="00D233BF"/>
    <w:rsid w:val="00D258DA"/>
    <w:rsid w:val="00D40C72"/>
    <w:rsid w:val="00D43E06"/>
    <w:rsid w:val="00D50420"/>
    <w:rsid w:val="00D556FD"/>
    <w:rsid w:val="00D620F0"/>
    <w:rsid w:val="00D65205"/>
    <w:rsid w:val="00D70D59"/>
    <w:rsid w:val="00D77C17"/>
    <w:rsid w:val="00D83979"/>
    <w:rsid w:val="00D93CD8"/>
    <w:rsid w:val="00D9708A"/>
    <w:rsid w:val="00DA0D01"/>
    <w:rsid w:val="00DC1FD0"/>
    <w:rsid w:val="00DD0DFB"/>
    <w:rsid w:val="00DE137E"/>
    <w:rsid w:val="00DF41FB"/>
    <w:rsid w:val="00DF69B3"/>
    <w:rsid w:val="00E01D72"/>
    <w:rsid w:val="00E04276"/>
    <w:rsid w:val="00E06CC0"/>
    <w:rsid w:val="00E12135"/>
    <w:rsid w:val="00E14540"/>
    <w:rsid w:val="00E30A6E"/>
    <w:rsid w:val="00E30AA9"/>
    <w:rsid w:val="00E336BA"/>
    <w:rsid w:val="00E42B71"/>
    <w:rsid w:val="00E45E79"/>
    <w:rsid w:val="00E6132A"/>
    <w:rsid w:val="00E673A5"/>
    <w:rsid w:val="00E70DBE"/>
    <w:rsid w:val="00E91BB1"/>
    <w:rsid w:val="00E94749"/>
    <w:rsid w:val="00EA1ACC"/>
    <w:rsid w:val="00EB6DBF"/>
    <w:rsid w:val="00EE1534"/>
    <w:rsid w:val="00EF130B"/>
    <w:rsid w:val="00EF36EC"/>
    <w:rsid w:val="00EF43A7"/>
    <w:rsid w:val="00F4530C"/>
    <w:rsid w:val="00F51343"/>
    <w:rsid w:val="00F6004D"/>
    <w:rsid w:val="00F606E7"/>
    <w:rsid w:val="00F62C4B"/>
    <w:rsid w:val="00F6588B"/>
    <w:rsid w:val="00F67B12"/>
    <w:rsid w:val="00F72986"/>
    <w:rsid w:val="00F7301B"/>
    <w:rsid w:val="00F933FC"/>
    <w:rsid w:val="00FA60E7"/>
    <w:rsid w:val="00FA78AB"/>
    <w:rsid w:val="00FB27EF"/>
    <w:rsid w:val="00FB59C4"/>
    <w:rsid w:val="00FD14AE"/>
    <w:rsid w:val="00FF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469AC35-FA5D-44B7-AE55-5E69E587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0A7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9530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DD0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nhideWhenUsed/>
    <w:rsid w:val="00745583"/>
    <w:pPr>
      <w:jc w:val="both"/>
    </w:pPr>
    <w:rPr>
      <w:szCs w:val="20"/>
      <w:lang w:val="x-none" w:eastAsia="x-none"/>
    </w:rPr>
  </w:style>
  <w:style w:type="character" w:customStyle="1" w:styleId="a6">
    <w:name w:val="Основной текст Знак"/>
    <w:link w:val="a5"/>
    <w:rsid w:val="00745583"/>
    <w:rPr>
      <w:sz w:val="24"/>
    </w:rPr>
  </w:style>
  <w:style w:type="paragraph" w:customStyle="1" w:styleId="a7">
    <w:name w:val="подпись к объекту"/>
    <w:basedOn w:val="a"/>
    <w:next w:val="a"/>
    <w:qFormat/>
    <w:rsid w:val="00745583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customStyle="1" w:styleId="ConsPlusNormal">
    <w:name w:val="ConsPlusNormal"/>
    <w:link w:val="ConsPlusNormal0"/>
    <w:rsid w:val="0074558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uiPriority w:val="99"/>
    <w:semiHidden/>
    <w:unhideWhenUsed/>
    <w:rsid w:val="00B029E6"/>
    <w:pPr>
      <w:spacing w:before="100" w:beforeAutospacing="1" w:after="100" w:afterAutospacing="1"/>
    </w:pPr>
  </w:style>
  <w:style w:type="character" w:styleId="a9">
    <w:name w:val="Strong"/>
    <w:uiPriority w:val="22"/>
    <w:qFormat/>
    <w:rsid w:val="00B029E6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6608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60843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660843"/>
    <w:rPr>
      <w:rFonts w:ascii="Arial" w:hAnsi="Arial" w:cs="Arial"/>
      <w:lang w:val="ru-RU" w:eastAsia="ru-RU" w:bidi="ar-SA"/>
    </w:rPr>
  </w:style>
  <w:style w:type="character" w:styleId="aa">
    <w:name w:val="Hyperlink"/>
    <w:rsid w:val="00660843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608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n2r">
    <w:name w:val="fn2r"/>
    <w:basedOn w:val="a"/>
    <w:rsid w:val="00660843"/>
    <w:pPr>
      <w:spacing w:before="100" w:beforeAutospacing="1" w:after="100" w:afterAutospacing="1"/>
    </w:pPr>
  </w:style>
  <w:style w:type="paragraph" w:styleId="ab">
    <w:name w:val="No Spacing"/>
    <w:qFormat/>
    <w:rsid w:val="00660843"/>
    <w:rPr>
      <w:rFonts w:ascii="Calibri" w:eastAsia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660843"/>
    <w:pPr>
      <w:suppressAutoHyphens/>
      <w:ind w:firstLine="567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9460">
          <w:marLeft w:val="150"/>
          <w:marRight w:val="15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8BBD60C87C3D5BD49073C581E42F8A806EDFEDF6C73790B3038DB6491BA112E19A7D1D0BC7BDFDBB5E1265C67AI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48BBD60C87C3D5BD49073C581E42F8A816CDCE3F3C93790B3038DB6491BA112E19A7D1D0BC7BDFDBB5E1265C67AI5M" TargetMode="External"/><Relationship Id="rId12" Type="http://schemas.openxmlformats.org/officeDocument/2006/relationships/hyperlink" Target="consultantplus://offline/ref=BAB80BB853E5A8A463FE1093EA2A44AB2E5B6E8B76138929DF4739B35BB2B5E3135967B1BC1D3C711576A2FF93lEO9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1" Type="http://schemas.openxmlformats.org/officeDocument/2006/relationships/hyperlink" Target="consultantplus://offline/ref=BAB80BB853E5A8A463FE1093EA2A44AB2E5B6C8D7A1F8929DF4739B35BB2B5E3135967B1BC1D3C711576A2FF93lEO9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fc53.no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89FA9-1A79-4C32-8639-91E76C340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9063</Words>
  <Characters>51660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Krokoz™</Company>
  <LinksUpToDate>false</LinksUpToDate>
  <CharactersWithSpaces>60602</CharactersWithSpaces>
  <SharedDoc>false</SharedDoc>
  <HLinks>
    <vt:vector size="48" baseType="variant">
      <vt:variant>
        <vt:i4>1769474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consultantplus://offline/ref=BAB80BB853E5A8A463FE1093EA2A44AB2E5B6E8B76138929DF4739B35BB2B5E3135967B1BC1D3C711576A2FF93lEO9O</vt:lpwstr>
      </vt:variant>
      <vt:variant>
        <vt:lpwstr/>
      </vt:variant>
      <vt:variant>
        <vt:i4>1769472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consultantplus://offline/ref=BAB80BB853E5A8A463FE1093EA2A44AB2E5B6C8D7A1F8929DF4739B35BB2B5E3135967B1BC1D3C711576A2FF93lEO9O</vt:lpwstr>
      </vt:variant>
      <vt:variant>
        <vt:lpwstr/>
      </vt:variant>
      <vt:variant>
        <vt:i4>4194384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12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4587522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consultantplus://offline/ref=248BBD60C87C3D5BD49073C581E42F8A806EDFEDF6C73790B3038DB6491BA112E19A7D1D0BC7BDFDBB5E1265C67AI5M</vt:lpwstr>
      </vt:variant>
      <vt:variant>
        <vt:lpwstr/>
      </vt:variant>
      <vt:variant>
        <vt:i4>4587612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consultantplus://offline/ref=248BBD60C87C3D5BD49073C581E42F8A816CDCE3F3C93790B3038DB6491BA112E19A7D1D0BC7BDFDBB5E1265C67AI5M</vt:lpwstr>
      </vt:variant>
      <vt:variant>
        <vt:lpwstr/>
      </vt:variant>
      <vt:variant>
        <vt:i4>4849669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70124576</vt:i4>
      </vt:variant>
      <vt:variant>
        <vt:i4>18664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администратор</cp:lastModifiedBy>
  <cp:revision>2</cp:revision>
  <cp:lastPrinted>2022-05-05T12:36:00Z</cp:lastPrinted>
  <dcterms:created xsi:type="dcterms:W3CDTF">2022-05-05T13:02:00Z</dcterms:created>
  <dcterms:modified xsi:type="dcterms:W3CDTF">2022-05-05T13:02:00Z</dcterms:modified>
</cp:coreProperties>
</file>